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AB6" w:rsidRDefault="00D65373">
      <w:pPr>
        <w:tabs>
          <w:tab w:val="center" w:pos="7326"/>
          <w:tab w:val="right" w:pos="88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52F8">
        <w:rPr>
          <w:sz w:val="24"/>
          <w:szCs w:val="24"/>
        </w:rPr>
        <w:tab/>
      </w:r>
    </w:p>
    <w:p w:rsidR="00AE73AC" w:rsidRDefault="00AE73AC">
      <w:pPr>
        <w:tabs>
          <w:tab w:val="center" w:pos="7326"/>
          <w:tab w:val="right" w:pos="8884"/>
        </w:tabs>
        <w:spacing w:after="0"/>
        <w:rPr>
          <w:sz w:val="24"/>
          <w:szCs w:val="24"/>
        </w:rPr>
      </w:pPr>
    </w:p>
    <w:p w:rsidR="00AE73AC" w:rsidRPr="009352F8" w:rsidRDefault="00AE73AC">
      <w:pPr>
        <w:tabs>
          <w:tab w:val="center" w:pos="7326"/>
          <w:tab w:val="right" w:pos="8884"/>
        </w:tabs>
        <w:spacing w:after="0"/>
        <w:rPr>
          <w:sz w:val="24"/>
          <w:szCs w:val="24"/>
        </w:rPr>
      </w:pPr>
    </w:p>
    <w:tbl>
      <w:tblPr>
        <w:tblStyle w:val="TableGrid"/>
        <w:tblW w:w="9824" w:type="dxa"/>
        <w:tblInd w:w="-62" w:type="dxa"/>
        <w:tblCellMar>
          <w:top w:w="124" w:type="dxa"/>
          <w:left w:w="29" w:type="dxa"/>
          <w:right w:w="33" w:type="dxa"/>
        </w:tblCellMar>
        <w:tblLook w:val="04A0" w:firstRow="1" w:lastRow="0" w:firstColumn="1" w:lastColumn="0" w:noHBand="0" w:noVBand="1"/>
      </w:tblPr>
      <w:tblGrid>
        <w:gridCol w:w="665"/>
        <w:gridCol w:w="18"/>
        <w:gridCol w:w="4668"/>
        <w:gridCol w:w="905"/>
        <w:gridCol w:w="618"/>
        <w:gridCol w:w="1552"/>
        <w:gridCol w:w="1398"/>
      </w:tblGrid>
      <w:tr w:rsidR="003B2AB6" w:rsidRPr="009352F8" w:rsidTr="005C0BDE">
        <w:trPr>
          <w:trHeight w:val="334"/>
        </w:trPr>
        <w:tc>
          <w:tcPr>
            <w:tcW w:w="66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B2AB6" w:rsidRPr="009352F8" w:rsidRDefault="00D65373">
            <w:pPr>
              <w:jc w:val="both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476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B2AB6" w:rsidRPr="009352F8" w:rsidRDefault="00D65373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OPIS STAVKE</w:t>
            </w:r>
          </w:p>
        </w:tc>
        <w:tc>
          <w:tcPr>
            <w:tcW w:w="80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B2AB6" w:rsidRPr="009352F8" w:rsidRDefault="00D65373">
            <w:pPr>
              <w:ind w:left="2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JED.MJ.</w:t>
            </w:r>
          </w:p>
        </w:tc>
        <w:tc>
          <w:tcPr>
            <w:tcW w:w="6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B2AB6" w:rsidRPr="009352F8" w:rsidRDefault="00D65373">
            <w:pPr>
              <w:ind w:right="2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KOL.</w:t>
            </w:r>
          </w:p>
        </w:tc>
        <w:tc>
          <w:tcPr>
            <w:tcW w:w="15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B2AB6" w:rsidRPr="009352F8" w:rsidRDefault="00D65373">
            <w:pPr>
              <w:ind w:left="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JED.CIJENA €</w:t>
            </w:r>
          </w:p>
        </w:tc>
        <w:tc>
          <w:tcPr>
            <w:tcW w:w="14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B2AB6" w:rsidRPr="009352F8" w:rsidRDefault="00D65373">
            <w:pPr>
              <w:ind w:right="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UK. CIJENA €</w:t>
            </w: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309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Pregled instalacije razvodnog ormara RO KUHINJA, demontaža ormara i postojeće opreme i predaja demontiranog materijala korisniku objekta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rPr>
                <w:b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komplet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b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309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65373" w:rsidRPr="009352F8" w:rsidRDefault="00D65373" w:rsidP="00D65373">
            <w:pPr>
              <w:rPr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337"/>
        </w:trPr>
        <w:tc>
          <w:tcPr>
            <w:tcW w:w="683" w:type="dxa"/>
            <w:gridSpan w:val="2"/>
            <w:vAlign w:val="bottom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7" w:type="dxa"/>
            <w:vAlign w:val="bottom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Ispitivanje i obilježavanje strujnih krugova.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rPr>
                <w:b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komplet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b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330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D65373" w:rsidRPr="009352F8" w:rsidRDefault="00D65373" w:rsidP="00D65373">
            <w:pPr>
              <w:rPr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780"/>
        </w:trPr>
        <w:tc>
          <w:tcPr>
            <w:tcW w:w="683" w:type="dxa"/>
            <w:gridSpan w:val="2"/>
            <w:vAlign w:val="bottom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7" w:type="dxa"/>
            <w:vAlign w:val="bottom"/>
          </w:tcPr>
          <w:p w:rsidR="00D65373" w:rsidRPr="009352F8" w:rsidRDefault="00D65373" w:rsidP="00D65373">
            <w:pPr>
              <w:ind w:right="4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Dobava, montaža i spajanje u polje postojećeg p/ž razvodnog ormara RO KUHINJA, sljedeću  ugrađenu opremu: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7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-temeljna ploča 600x600x2mm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-naponski okidač 230V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-udarno tipkalo za glavni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isklop</w:t>
            </w:r>
            <w:proofErr w:type="spellEnd"/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-sklopka AS 160A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-DIN nosač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-1p automatski osigurači 10,16,20,25A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3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-3p automatski osigurači 25,32A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3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-RCD sklopka 63/0,3A 4p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-RCD sklopka 40/0,3A 4p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-CN instalacijski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sklopnik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40A 3p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-grebenasta sklopka 0-1 20A na vrata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-motorna zaštitna sklopka sa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bimetalnom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zaštitom 25A 0,4-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-VS stezaljke 4,6,10,16mm2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3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-sabirnice za N i Pe vodiče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-Cu sabirnica 3p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-PF vodič 16mm2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266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-PF vodič 10mm2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266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3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-PF vodič 6mm2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266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3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-PF vodič 4mm2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266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3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-prešanje pinova i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stopica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6,10,16mm2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3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-distribucijski blok L1L2L3N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-zaštitna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pertinaks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ploča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-naljepnice, oznake i ostali sitni pribor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-ispitni list RO-a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-ostali spojni i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pričvrsni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materijal i pribor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-jednopolna shema razvodnog ormara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00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-ispitivanje i puštanje u rad</w:t>
            </w:r>
          </w:p>
        </w:tc>
        <w:tc>
          <w:tcPr>
            <w:tcW w:w="809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618" w:type="dxa"/>
          </w:tcPr>
          <w:p w:rsidR="00D65373" w:rsidRPr="009352F8" w:rsidRDefault="00D65373" w:rsidP="00D65373">
            <w:pPr>
              <w:ind w:left="89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9352F8" w:rsidRDefault="00D65373" w:rsidP="00D65373">
            <w:pPr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00"/>
        </w:trPr>
        <w:tc>
          <w:tcPr>
            <w:tcW w:w="683" w:type="dxa"/>
            <w:gridSpan w:val="2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D65373" w:rsidRPr="009352F8" w:rsidRDefault="00D65373" w:rsidP="00D65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65373" w:rsidRPr="005C0BDE" w:rsidRDefault="00D65373" w:rsidP="00D6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</w:tcPr>
          <w:p w:rsidR="00D65373" w:rsidRPr="005C0BDE" w:rsidRDefault="00D65373" w:rsidP="00D65373">
            <w:pPr>
              <w:ind w:left="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D65373" w:rsidRPr="005C0BDE" w:rsidRDefault="00D65373" w:rsidP="00D6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65373" w:rsidRPr="005C0BDE" w:rsidRDefault="00D65373" w:rsidP="00D653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2AB6" w:rsidRPr="009352F8" w:rsidRDefault="003B2AB6">
      <w:pPr>
        <w:spacing w:after="0"/>
        <w:ind w:left="-1080" w:right="9964"/>
        <w:rPr>
          <w:sz w:val="24"/>
          <w:szCs w:val="24"/>
        </w:rPr>
      </w:pPr>
    </w:p>
    <w:tbl>
      <w:tblPr>
        <w:tblStyle w:val="TableGrid"/>
        <w:tblW w:w="972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4961"/>
        <w:gridCol w:w="994"/>
        <w:gridCol w:w="542"/>
        <w:gridCol w:w="1500"/>
        <w:gridCol w:w="1417"/>
      </w:tblGrid>
      <w:tr w:rsidR="005C0BDE" w:rsidRPr="009352F8" w:rsidTr="002C7AC3">
        <w:trPr>
          <w:trHeight w:val="643"/>
        </w:trPr>
        <w:tc>
          <w:tcPr>
            <w:tcW w:w="312" w:type="dxa"/>
          </w:tcPr>
          <w:p w:rsidR="005C0BDE" w:rsidRPr="009352F8" w:rsidRDefault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14" w:type="dxa"/>
            <w:gridSpan w:val="5"/>
          </w:tcPr>
          <w:p w:rsidR="005C0BDE" w:rsidRPr="009352F8" w:rsidRDefault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Dobava, montaža i spajanje instalacijskog materijala i izrada instalacije izjednačenja potencijala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inox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stolova i ostalih električnih strojeva, komplet sa sljedećom ugrađenom opremom:</w:t>
            </w:r>
          </w:p>
        </w:tc>
      </w:tr>
      <w:tr w:rsidR="003B2AB6" w:rsidRPr="009352F8" w:rsidTr="005C0BDE">
        <w:trPr>
          <w:trHeight w:val="223"/>
        </w:trPr>
        <w:tc>
          <w:tcPr>
            <w:tcW w:w="312" w:type="dxa"/>
          </w:tcPr>
          <w:p w:rsidR="003B2AB6" w:rsidRPr="009352F8" w:rsidRDefault="003B2AB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2AB6" w:rsidRPr="009352F8" w:rsidRDefault="00D65373">
            <w:pPr>
              <w:jc w:val="both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izjenačenje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potencijala kućišta, vodič, vijak,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stopica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podložn</w:t>
            </w:r>
            <w:proofErr w:type="spellEnd"/>
          </w:p>
        </w:tc>
        <w:tc>
          <w:tcPr>
            <w:tcW w:w="994" w:type="dxa"/>
            <w:vAlign w:val="center"/>
          </w:tcPr>
          <w:p w:rsidR="003B2AB6" w:rsidRPr="009352F8" w:rsidRDefault="00D65373" w:rsidP="005C0BDE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3B2AB6" w:rsidRPr="009352F8" w:rsidRDefault="00D65373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0" w:type="dxa"/>
            <w:vAlign w:val="center"/>
          </w:tcPr>
          <w:p w:rsidR="003B2AB6" w:rsidRPr="009352F8" w:rsidRDefault="003B2AB6" w:rsidP="005C0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312" w:type="dxa"/>
          </w:tcPr>
          <w:p w:rsidR="003B2AB6" w:rsidRPr="009352F8" w:rsidRDefault="003B2AB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2AB6" w:rsidRPr="009352F8" w:rsidRDefault="00D65373">
            <w:pPr>
              <w:jc w:val="both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-izrada glavnog izjednačenja potencijala vodičem PF-10mm2</w:t>
            </w:r>
          </w:p>
        </w:tc>
        <w:tc>
          <w:tcPr>
            <w:tcW w:w="994" w:type="dxa"/>
            <w:vAlign w:val="center"/>
          </w:tcPr>
          <w:p w:rsidR="003B2AB6" w:rsidRPr="009352F8" w:rsidRDefault="00D65373" w:rsidP="005C0BDE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42" w:type="dxa"/>
            <w:vAlign w:val="center"/>
          </w:tcPr>
          <w:p w:rsidR="003B2AB6" w:rsidRPr="009352F8" w:rsidRDefault="00D65373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vAlign w:val="center"/>
          </w:tcPr>
          <w:p w:rsidR="003B2AB6" w:rsidRPr="009352F8" w:rsidRDefault="003B2AB6" w:rsidP="005C0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312" w:type="dxa"/>
          </w:tcPr>
          <w:p w:rsidR="003B2AB6" w:rsidRPr="009352F8" w:rsidRDefault="003B2AB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2AB6" w:rsidRPr="009352F8" w:rsidRDefault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-spajanje na razvodnom ormaru</w:t>
            </w:r>
          </w:p>
        </w:tc>
        <w:tc>
          <w:tcPr>
            <w:tcW w:w="994" w:type="dxa"/>
            <w:vAlign w:val="center"/>
          </w:tcPr>
          <w:p w:rsidR="003B2AB6" w:rsidRPr="009352F8" w:rsidRDefault="00D65373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3B2AB6" w:rsidRPr="009352F8" w:rsidRDefault="00D65373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3B2AB6" w:rsidRPr="009352F8" w:rsidRDefault="003B2AB6" w:rsidP="005C0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335"/>
        </w:trPr>
        <w:tc>
          <w:tcPr>
            <w:tcW w:w="312" w:type="dxa"/>
          </w:tcPr>
          <w:p w:rsidR="003B2AB6" w:rsidRPr="009352F8" w:rsidRDefault="003B2AB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2AB6" w:rsidRPr="009352F8" w:rsidRDefault="00D65373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-pregled i ispi</w:t>
            </w:r>
            <w:r w:rsidR="005C0BDE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vanje</w:t>
            </w:r>
          </w:p>
        </w:tc>
        <w:tc>
          <w:tcPr>
            <w:tcW w:w="994" w:type="dxa"/>
            <w:vAlign w:val="center"/>
          </w:tcPr>
          <w:p w:rsidR="003B2AB6" w:rsidRPr="009352F8" w:rsidRDefault="00D65373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3B2AB6" w:rsidRPr="009352F8" w:rsidRDefault="00D65373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3B2AB6" w:rsidRPr="009352F8" w:rsidRDefault="003B2AB6" w:rsidP="005C0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782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Pregled instalacije razvodnog ormara RO-1 do RO-6 demontaža postojeće opreme i predaja demontiranog materijala korisniku objekta.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335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337"/>
        </w:trPr>
        <w:tc>
          <w:tcPr>
            <w:tcW w:w="312" w:type="dxa"/>
            <w:vAlign w:val="bottom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Ispitivanje i obilježavanje strujnih krugova.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331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060BDD">
        <w:trPr>
          <w:trHeight w:val="556"/>
        </w:trPr>
        <w:tc>
          <w:tcPr>
            <w:tcW w:w="312" w:type="dxa"/>
          </w:tcPr>
          <w:p w:rsidR="005C0BDE" w:rsidRPr="009352F8" w:rsidRDefault="005C0BDE" w:rsidP="00060BDD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Dobava, montaža i spajanje u polje postojećeg razvodnog ormara RO-1 do RO-6, sljedeću ugrađenu opremu: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7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-DIN nosač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-1p automatski osigurači 10,16,20,25A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-3p automatski osigurači 25,32,40A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-Cu sabirnica 3p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-grebenasta sklopka 0-1 63A 3p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-CN instalacijski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sklopnik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63A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-VS stezaljke 4,6,10,16mm2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-PF vodič 10mm2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266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-PF vodič 2,5mm2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266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-prešanje pinova i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stopica</w:t>
            </w:r>
            <w:proofErr w:type="spellEnd"/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-zaštitna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pertinaks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ploča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-naljepnice, oznake i ostali sitni pribor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-ispitni list RO-a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-jednopolna shema razvodnog ormara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ind w:left="16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00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-ispitivanje i puštanje u rad</w:t>
            </w:r>
          </w:p>
        </w:tc>
        <w:tc>
          <w:tcPr>
            <w:tcW w:w="994" w:type="dxa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5C0BDE" w:rsidRPr="009352F8" w:rsidRDefault="005C0BDE" w:rsidP="005C0BDE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00"/>
        </w:trPr>
        <w:tc>
          <w:tcPr>
            <w:tcW w:w="312" w:type="dxa"/>
          </w:tcPr>
          <w:p w:rsidR="005C0BDE" w:rsidRPr="009352F8" w:rsidRDefault="005C0BDE" w:rsidP="005C0BDE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C0BDE" w:rsidRPr="009352F8" w:rsidRDefault="005C0BDE" w:rsidP="005C0B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C0BDE" w:rsidRPr="009352F8" w:rsidRDefault="005C0BDE" w:rsidP="005C0B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:rsidR="005C0BDE" w:rsidRPr="009352F8" w:rsidRDefault="005C0BDE" w:rsidP="005C0BDE">
            <w:pPr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5C0BDE" w:rsidRPr="009352F8" w:rsidRDefault="005C0BDE" w:rsidP="005C0B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BDE" w:rsidRPr="009352F8" w:rsidRDefault="005C0BDE" w:rsidP="005C0B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2AB6" w:rsidRPr="009352F8" w:rsidRDefault="003B2AB6">
      <w:pPr>
        <w:spacing w:after="30"/>
        <w:ind w:left="5266" w:right="-99"/>
        <w:rPr>
          <w:sz w:val="24"/>
          <w:szCs w:val="24"/>
        </w:rPr>
      </w:pPr>
    </w:p>
    <w:tbl>
      <w:tblPr>
        <w:tblStyle w:val="TableGrid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994"/>
        <w:gridCol w:w="542"/>
        <w:gridCol w:w="1500"/>
        <w:gridCol w:w="1417"/>
      </w:tblGrid>
      <w:tr w:rsidR="005C0BDE" w:rsidRPr="009352F8" w:rsidTr="005C0BDE">
        <w:trPr>
          <w:trHeight w:val="1089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spacing w:after="15" w:line="2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Dobava, montaža i spajanje u polje postojećeg razvodnog ormara RCD sklopke 25/0,03A 2p za instalaciju električnog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ojlera, komplet sa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šemiranjem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razvodnog ormara.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1117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firstLine="5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Pregled instalacije razvodnog ormara RO-7 do RO-8 demontaža postojeće opreme i predaja demontiranog materijala korisniku objekta.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672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10. Ispitivanje i obilježavanje strujnih krugova.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887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Dobava, montaža i spajanje u polje postojećeg razvodnog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ormara RO-7 do RO-8, sljedeću ugrađenu opremu: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7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-DIN nosač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-1p automatski osigurači 10,16,20,25A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-3p automatski osigurači 25,32,40A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-Cu sabirnica 3p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-grebenasta sklopka 0-1 40A 3p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-CN instalacijski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sklopnik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40A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-VS stezaljke 4,6,10,16mm2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-PF vodič 10mm2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-PF vodič 2,5mm2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-prešanje pinova i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stopica</w:t>
            </w:r>
            <w:proofErr w:type="spellEnd"/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-zaštitna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pertinaks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ploča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-naljepnice, oznake i ostali sitni pribor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23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-ispitni list RO-a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00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-jednopolna shema razvodnog ormara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00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-ispitivanje i puštanje u rad</w:t>
            </w:r>
          </w:p>
        </w:tc>
        <w:tc>
          <w:tcPr>
            <w:tcW w:w="994" w:type="dxa"/>
            <w:vAlign w:val="center"/>
          </w:tcPr>
          <w:p w:rsidR="005C0BDE" w:rsidRPr="009352F8" w:rsidRDefault="005C0BDE" w:rsidP="005C0BDE">
            <w:pPr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200"/>
        </w:trPr>
        <w:tc>
          <w:tcPr>
            <w:tcW w:w="5323" w:type="dxa"/>
            <w:vAlign w:val="center"/>
          </w:tcPr>
          <w:p w:rsidR="005C0BDE" w:rsidRPr="009352F8" w:rsidRDefault="005C0BDE" w:rsidP="005C0BDE">
            <w:pPr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C0BDE" w:rsidRPr="00D84F56" w:rsidRDefault="005C0BDE" w:rsidP="005C0B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5C0BDE" w:rsidRPr="00D84F56" w:rsidRDefault="005C0BDE" w:rsidP="005C0BDE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C0BDE" w:rsidRPr="00D84F56" w:rsidRDefault="005C0BDE" w:rsidP="005C0BDE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D84F56" w:rsidRDefault="005C0BDE" w:rsidP="005C0B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2AB6" w:rsidRPr="009352F8" w:rsidRDefault="00D65373">
      <w:pPr>
        <w:tabs>
          <w:tab w:val="center" w:pos="1462"/>
          <w:tab w:val="center" w:pos="5670"/>
          <w:tab w:val="center" w:pos="6417"/>
          <w:tab w:val="center" w:pos="7329"/>
          <w:tab w:val="right" w:pos="8884"/>
        </w:tabs>
        <w:spacing w:after="0"/>
        <w:rPr>
          <w:sz w:val="24"/>
          <w:szCs w:val="24"/>
        </w:rPr>
      </w:pPr>
      <w:r w:rsidRPr="009352F8">
        <w:rPr>
          <w:sz w:val="24"/>
          <w:szCs w:val="24"/>
        </w:rPr>
        <w:tab/>
      </w:r>
      <w:r w:rsidRPr="009352F8">
        <w:rPr>
          <w:rFonts w:ascii="Times New Roman" w:eastAsia="Times New Roman" w:hAnsi="Times New Roman" w:cs="Times New Roman"/>
          <w:sz w:val="24"/>
          <w:szCs w:val="24"/>
        </w:rPr>
        <w:tab/>
      </w:r>
      <w:r w:rsidRPr="009352F8">
        <w:rPr>
          <w:rFonts w:ascii="Times New Roman" w:eastAsia="Times New Roman" w:hAnsi="Times New Roman" w:cs="Times New Roman"/>
          <w:sz w:val="24"/>
          <w:szCs w:val="24"/>
        </w:rPr>
        <w:tab/>
      </w:r>
      <w:r w:rsidRPr="009352F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9352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2AB6" w:rsidRPr="009352F8" w:rsidRDefault="003B2AB6">
      <w:pPr>
        <w:spacing w:after="30"/>
        <w:ind w:left="5266" w:right="-99"/>
        <w:rPr>
          <w:sz w:val="24"/>
          <w:szCs w:val="24"/>
        </w:rPr>
      </w:pPr>
    </w:p>
    <w:tbl>
      <w:tblPr>
        <w:tblStyle w:val="TableGrid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994"/>
        <w:gridCol w:w="542"/>
        <w:gridCol w:w="1500"/>
        <w:gridCol w:w="1417"/>
      </w:tblGrid>
      <w:tr w:rsidR="00D65373" w:rsidRPr="009352F8" w:rsidTr="005C0BDE">
        <w:trPr>
          <w:trHeight w:val="1090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 w:right="608" w:hanging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12. Pregled instalacije razvodnog ormara RO-9 demontaža postojeće opreme i predaja demontiranog materijala korisniku objekta.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672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13. Ispitivanje i obilježavanje strujnih krugova.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887"/>
        </w:trPr>
        <w:tc>
          <w:tcPr>
            <w:tcW w:w="5323" w:type="dxa"/>
            <w:vAlign w:val="center"/>
          </w:tcPr>
          <w:p w:rsidR="00D65373" w:rsidRPr="009352F8" w:rsidRDefault="009352F8" w:rsidP="009352F8">
            <w:pPr>
              <w:ind w:left="3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="00D65373"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Dobava, montaža i spajanje u polje postojećeg razvodnog ormara RO-9, sljedeću ugrađenu opremu:</w:t>
            </w:r>
          </w:p>
        </w:tc>
        <w:tc>
          <w:tcPr>
            <w:tcW w:w="994" w:type="dxa"/>
          </w:tcPr>
          <w:p w:rsidR="00D65373" w:rsidRPr="009352F8" w:rsidRDefault="00D65373" w:rsidP="00D65373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D65373" w:rsidRPr="009352F8" w:rsidRDefault="00D65373" w:rsidP="00D65373">
            <w:pPr>
              <w:ind w:left="50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D65373" w:rsidRPr="009352F8" w:rsidRDefault="00D65373" w:rsidP="00D65373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65373" w:rsidRPr="009352F8" w:rsidRDefault="00D65373" w:rsidP="00D65373">
            <w:pPr>
              <w:ind w:left="24"/>
              <w:jc w:val="both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7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-DIN nosač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-1p automatski osigurači 10,16,20,25A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-3p automatski osigurači 25,32,40A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-Cu sabirnica 3p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-grebenasta sklopka 0-1 40A 3p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-CN instalacijski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sklopnik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40A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-VS stezaljke 4,6,10,16mm2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-PF vodič 10mm2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-PF vodič 2,5mm2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-prešanje pinova i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stopica</w:t>
            </w:r>
            <w:proofErr w:type="spellEnd"/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-zaštitna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pertinaks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ploča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-naljepnice, oznake i ostali sitni pribor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-ispitni list RO-a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23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-jednopolna shema razvodnog ormara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ind w:left="16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D65373" w:rsidRPr="009352F8" w:rsidTr="005C0BDE">
        <w:trPr>
          <w:trHeight w:val="200"/>
        </w:trPr>
        <w:tc>
          <w:tcPr>
            <w:tcW w:w="5323" w:type="dxa"/>
            <w:vAlign w:val="center"/>
          </w:tcPr>
          <w:p w:rsidR="00D65373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-ispitivanje i puštanje u rad</w:t>
            </w:r>
          </w:p>
        </w:tc>
        <w:tc>
          <w:tcPr>
            <w:tcW w:w="994" w:type="dxa"/>
            <w:vAlign w:val="center"/>
          </w:tcPr>
          <w:p w:rsidR="00D65373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42" w:type="dxa"/>
            <w:vAlign w:val="center"/>
          </w:tcPr>
          <w:p w:rsidR="00D65373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373" w:rsidRPr="009352F8" w:rsidRDefault="00D65373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6E0DB2" w:rsidRPr="009352F8" w:rsidTr="005C0BDE">
        <w:trPr>
          <w:trHeight w:val="200"/>
        </w:trPr>
        <w:tc>
          <w:tcPr>
            <w:tcW w:w="5323" w:type="dxa"/>
          </w:tcPr>
          <w:p w:rsidR="006E0DB2" w:rsidRPr="009352F8" w:rsidRDefault="006E0DB2" w:rsidP="00D65373">
            <w:pPr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E0DB2" w:rsidRPr="00D84F56" w:rsidRDefault="006E0DB2" w:rsidP="006E0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6E0DB2" w:rsidRPr="00D84F56" w:rsidRDefault="006E0DB2" w:rsidP="006E0DB2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E0DB2" w:rsidRPr="00D84F56" w:rsidRDefault="006E0DB2" w:rsidP="006E0DB2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DB2" w:rsidRPr="00D84F56" w:rsidRDefault="006E0DB2" w:rsidP="006E0DB2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2AB6" w:rsidRPr="009352F8" w:rsidRDefault="003B2AB6">
      <w:pPr>
        <w:spacing w:after="30"/>
        <w:ind w:left="5266" w:right="-99"/>
        <w:rPr>
          <w:sz w:val="24"/>
          <w:szCs w:val="24"/>
        </w:rPr>
      </w:pPr>
    </w:p>
    <w:tbl>
      <w:tblPr>
        <w:tblStyle w:val="TableGrid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1099"/>
        <w:gridCol w:w="577"/>
        <w:gridCol w:w="1465"/>
        <w:gridCol w:w="1417"/>
      </w:tblGrid>
      <w:tr w:rsidR="006E0DB2" w:rsidRPr="009352F8" w:rsidTr="005C0BDE">
        <w:trPr>
          <w:trHeight w:val="893"/>
        </w:trPr>
        <w:tc>
          <w:tcPr>
            <w:tcW w:w="9776" w:type="dxa"/>
            <w:gridSpan w:val="5"/>
            <w:vAlign w:val="center"/>
          </w:tcPr>
          <w:p w:rsidR="006E0DB2" w:rsidRPr="009352F8" w:rsidRDefault="006E0DB2" w:rsidP="006E0DB2">
            <w:pPr>
              <w:tabs>
                <w:tab w:val="center" w:pos="5670"/>
                <w:tab w:val="center" w:pos="6417"/>
              </w:tabs>
              <w:spacing w:after="246"/>
              <w:rPr>
                <w:sz w:val="24"/>
                <w:szCs w:val="24"/>
              </w:rPr>
            </w:pPr>
            <w:r w:rsidRPr="009352F8">
              <w:rPr>
                <w:sz w:val="24"/>
                <w:szCs w:val="24"/>
              </w:rPr>
              <w:tab/>
            </w: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E0DB2" w:rsidRPr="009352F8" w:rsidRDefault="006E0DB2" w:rsidP="006E0DB2">
            <w:pPr>
              <w:ind w:left="362" w:right="589" w:hanging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15. Dobava, montaža i spajanje instalacijskog materijala i izrada instalacije, djelomično u postojeće cijevi, a djelomično u PVC kanalicama, komplet sa sljede</w:t>
            </w:r>
            <w:r w:rsidR="005C0BDE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om ugrađenom opremom:</w:t>
            </w:r>
          </w:p>
          <w:p w:rsidR="006E0DB2" w:rsidRPr="009352F8" w:rsidRDefault="006E0DB2">
            <w:pPr>
              <w:ind w:left="24"/>
              <w:jc w:val="both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B2AB6" w:rsidRPr="009352F8" w:rsidTr="005C0BDE">
        <w:trPr>
          <w:trHeight w:val="223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-PVC kanalica 60x40mm</w:t>
            </w:r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-PVC kanalica 40x25mm</w:t>
            </w:r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-PVC kanalica 25x16mm</w:t>
            </w:r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-PVC kanalica 16x16mm</w:t>
            </w:r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-kabel PP-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5x1,5mm2</w:t>
            </w:r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-kabel PP-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5x2,5mm2</w:t>
            </w:r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-kabel PP-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3x2,5mm2</w:t>
            </w:r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2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-kabel PP-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3x1,5mm2</w:t>
            </w:r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-P-vodič 2,5mm2</w:t>
            </w:r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-P-vodič 1,5mm2</w:t>
            </w:r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ind w:left="266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-bušenje proboja kroz zid cca 40cm, komplet sa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sanac</w:t>
            </w:r>
            <w:proofErr w:type="spellEnd"/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3B2AB6" w:rsidRPr="009352F8" w:rsidTr="005C0BDE">
        <w:trPr>
          <w:trHeight w:val="223"/>
        </w:trPr>
        <w:tc>
          <w:tcPr>
            <w:tcW w:w="5218" w:type="dxa"/>
            <w:vAlign w:val="center"/>
          </w:tcPr>
          <w:p w:rsidR="003B2AB6" w:rsidRPr="009352F8" w:rsidRDefault="00D65373" w:rsidP="006E0DB2">
            <w:pPr>
              <w:ind w:left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-OG razvodne kutije 80x80mm</w:t>
            </w:r>
          </w:p>
        </w:tc>
        <w:tc>
          <w:tcPr>
            <w:tcW w:w="1099" w:type="dxa"/>
            <w:vAlign w:val="center"/>
          </w:tcPr>
          <w:p w:rsidR="003B2AB6" w:rsidRPr="009352F8" w:rsidRDefault="00D65373" w:rsidP="006E0DB2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77" w:type="dxa"/>
            <w:vAlign w:val="center"/>
          </w:tcPr>
          <w:p w:rsidR="003B2AB6" w:rsidRPr="009352F8" w:rsidRDefault="00D65373" w:rsidP="006E0DB2">
            <w:pPr>
              <w:ind w:left="10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2AB6" w:rsidRPr="009352F8" w:rsidRDefault="003B2AB6" w:rsidP="006E0DB2">
            <w:pPr>
              <w:jc w:val="center"/>
              <w:rPr>
                <w:sz w:val="24"/>
                <w:szCs w:val="24"/>
              </w:rPr>
            </w:pPr>
          </w:p>
        </w:tc>
      </w:tr>
      <w:tr w:rsidR="006E0DB2" w:rsidRPr="009352F8" w:rsidTr="005C0BDE">
        <w:trPr>
          <w:trHeight w:val="223"/>
        </w:trPr>
        <w:tc>
          <w:tcPr>
            <w:tcW w:w="5218" w:type="dxa"/>
            <w:vAlign w:val="center"/>
          </w:tcPr>
          <w:p w:rsidR="006E0DB2" w:rsidRPr="009352F8" w:rsidRDefault="006E0DB2" w:rsidP="006E0DB2">
            <w:pPr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-OG dvostruka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šuko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utičnica TEM 4modula</w:t>
            </w:r>
          </w:p>
        </w:tc>
        <w:tc>
          <w:tcPr>
            <w:tcW w:w="1099" w:type="dxa"/>
            <w:vAlign w:val="center"/>
          </w:tcPr>
          <w:p w:rsidR="006E0DB2" w:rsidRPr="009352F8" w:rsidRDefault="006E0DB2" w:rsidP="006E0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77" w:type="dxa"/>
            <w:vAlign w:val="center"/>
          </w:tcPr>
          <w:p w:rsidR="006E0DB2" w:rsidRPr="009352F8" w:rsidRDefault="006E0DB2" w:rsidP="006E0DB2">
            <w:pPr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5" w:type="dxa"/>
            <w:vAlign w:val="center"/>
          </w:tcPr>
          <w:p w:rsidR="006E0DB2" w:rsidRPr="009352F8" w:rsidRDefault="006E0DB2" w:rsidP="006E0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DB2" w:rsidRPr="009352F8" w:rsidRDefault="006E0DB2" w:rsidP="006E0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DB2" w:rsidRPr="009352F8" w:rsidTr="005C0BDE">
        <w:trPr>
          <w:trHeight w:val="223"/>
        </w:trPr>
        <w:tc>
          <w:tcPr>
            <w:tcW w:w="5218" w:type="dxa"/>
          </w:tcPr>
          <w:p w:rsidR="006E0DB2" w:rsidRPr="009352F8" w:rsidRDefault="006E0DB2">
            <w:pPr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E0DB2" w:rsidRPr="009352F8" w:rsidRDefault="006E0DB2" w:rsidP="006E0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E0DB2" w:rsidRPr="009352F8" w:rsidRDefault="006E0DB2" w:rsidP="006E0DB2">
            <w:pPr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6E0DB2" w:rsidRPr="009352F8" w:rsidRDefault="006E0DB2" w:rsidP="006E0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DB2" w:rsidRPr="009352F8" w:rsidRDefault="006E0DB2" w:rsidP="006E0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DB2" w:rsidRPr="009352F8" w:rsidTr="005C0BDE">
        <w:trPr>
          <w:trHeight w:val="893"/>
        </w:trPr>
        <w:tc>
          <w:tcPr>
            <w:tcW w:w="5218" w:type="dxa"/>
            <w:vAlign w:val="center"/>
          </w:tcPr>
          <w:p w:rsidR="006E0DB2" w:rsidRPr="009352F8" w:rsidRDefault="006E0DB2" w:rsidP="0008408F">
            <w:pPr>
              <w:spacing w:after="231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 Demontaža priključnih kablova električnih bojlera i spajanje na novu instalaciju.</w:t>
            </w:r>
          </w:p>
        </w:tc>
        <w:tc>
          <w:tcPr>
            <w:tcW w:w="1099" w:type="dxa"/>
            <w:vAlign w:val="center"/>
          </w:tcPr>
          <w:p w:rsidR="006E0DB2" w:rsidRPr="009352F8" w:rsidRDefault="006E0DB2" w:rsidP="0008408F">
            <w:pPr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77" w:type="dxa"/>
            <w:vAlign w:val="center"/>
          </w:tcPr>
          <w:p w:rsidR="006E0DB2" w:rsidRPr="009352F8" w:rsidRDefault="006E0DB2" w:rsidP="0008408F">
            <w:pPr>
              <w:ind w:left="101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vAlign w:val="center"/>
          </w:tcPr>
          <w:p w:rsidR="006E0DB2" w:rsidRPr="009352F8" w:rsidRDefault="006E0DB2" w:rsidP="000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DB2" w:rsidRPr="009352F8" w:rsidRDefault="006E0DB2" w:rsidP="0008408F">
            <w:pPr>
              <w:jc w:val="center"/>
              <w:rPr>
                <w:sz w:val="24"/>
                <w:szCs w:val="24"/>
              </w:rPr>
            </w:pPr>
          </w:p>
        </w:tc>
      </w:tr>
      <w:tr w:rsidR="006E0DB2" w:rsidRPr="009352F8" w:rsidTr="005C0BDE">
        <w:trPr>
          <w:trHeight w:val="893"/>
        </w:trPr>
        <w:tc>
          <w:tcPr>
            <w:tcW w:w="5218" w:type="dxa"/>
            <w:vAlign w:val="center"/>
          </w:tcPr>
          <w:p w:rsidR="006E0DB2" w:rsidRPr="009352F8" w:rsidRDefault="006E0DB2" w:rsidP="0008408F">
            <w:pPr>
              <w:spacing w:after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Dobava, montaža i spajanje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komplat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parapetnog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kanala duljine 1m, komplet sa poklopcem i bočnim čepovima i ugrađenim 6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šuko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utičnicama.</w:t>
            </w:r>
          </w:p>
        </w:tc>
        <w:tc>
          <w:tcPr>
            <w:tcW w:w="1099" w:type="dxa"/>
            <w:vAlign w:val="center"/>
          </w:tcPr>
          <w:p w:rsidR="006E0DB2" w:rsidRPr="009352F8" w:rsidRDefault="0008408F" w:rsidP="0008408F">
            <w:pPr>
              <w:spacing w:after="229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6E0DB2"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omplet</w:t>
            </w:r>
          </w:p>
        </w:tc>
        <w:tc>
          <w:tcPr>
            <w:tcW w:w="577" w:type="dxa"/>
            <w:vAlign w:val="center"/>
          </w:tcPr>
          <w:p w:rsidR="006E0DB2" w:rsidRPr="009352F8" w:rsidRDefault="006E0DB2" w:rsidP="0008408F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5" w:type="dxa"/>
            <w:vAlign w:val="center"/>
          </w:tcPr>
          <w:p w:rsidR="006E0DB2" w:rsidRPr="009352F8" w:rsidRDefault="006E0DB2" w:rsidP="0008408F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DB2" w:rsidRPr="009352F8" w:rsidRDefault="006E0DB2" w:rsidP="0008408F">
            <w:pPr>
              <w:jc w:val="center"/>
              <w:rPr>
                <w:sz w:val="24"/>
                <w:szCs w:val="24"/>
              </w:rPr>
            </w:pPr>
          </w:p>
        </w:tc>
      </w:tr>
      <w:tr w:rsidR="006E0DB2" w:rsidRPr="009352F8" w:rsidTr="005C0BDE">
        <w:trPr>
          <w:trHeight w:val="893"/>
        </w:trPr>
        <w:tc>
          <w:tcPr>
            <w:tcW w:w="5218" w:type="dxa"/>
            <w:vAlign w:val="center"/>
          </w:tcPr>
          <w:p w:rsidR="006E0DB2" w:rsidRPr="009352F8" w:rsidRDefault="006E0DB2" w:rsidP="0008408F">
            <w:pPr>
              <w:spacing w:after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Demontaža neispravne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panik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rasvjete i predaja demontiranog materijala investitoru.</w:t>
            </w:r>
          </w:p>
        </w:tc>
        <w:tc>
          <w:tcPr>
            <w:tcW w:w="1099" w:type="dxa"/>
            <w:vAlign w:val="center"/>
          </w:tcPr>
          <w:p w:rsidR="006E0DB2" w:rsidRPr="009352F8" w:rsidRDefault="006E0DB2" w:rsidP="0008408F">
            <w:pPr>
              <w:spacing w:after="239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77" w:type="dxa"/>
            <w:vAlign w:val="center"/>
          </w:tcPr>
          <w:p w:rsidR="006E0DB2" w:rsidRPr="009352F8" w:rsidRDefault="006E0DB2" w:rsidP="0008408F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vAlign w:val="center"/>
          </w:tcPr>
          <w:p w:rsidR="006E0DB2" w:rsidRPr="009352F8" w:rsidRDefault="006E0DB2" w:rsidP="000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DB2" w:rsidRPr="009352F8" w:rsidRDefault="006E0DB2" w:rsidP="0008408F">
            <w:pPr>
              <w:jc w:val="center"/>
              <w:rPr>
                <w:sz w:val="24"/>
                <w:szCs w:val="24"/>
              </w:rPr>
            </w:pPr>
          </w:p>
        </w:tc>
      </w:tr>
      <w:tr w:rsidR="006E0DB2" w:rsidRPr="009352F8" w:rsidTr="005C0BDE">
        <w:trPr>
          <w:trHeight w:val="893"/>
        </w:trPr>
        <w:tc>
          <w:tcPr>
            <w:tcW w:w="5218" w:type="dxa"/>
          </w:tcPr>
          <w:p w:rsidR="006E0DB2" w:rsidRPr="009352F8" w:rsidRDefault="006E0DB2" w:rsidP="009352F8">
            <w:pPr>
              <w:spacing w:after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Dobava, montaža i spajanje svjetiljke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panik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rasvjete LED 4W 3,6V 1,5Ah IP65 3h.</w:t>
            </w:r>
          </w:p>
        </w:tc>
        <w:tc>
          <w:tcPr>
            <w:tcW w:w="1099" w:type="dxa"/>
            <w:vAlign w:val="center"/>
          </w:tcPr>
          <w:p w:rsidR="006E0DB2" w:rsidRPr="009352F8" w:rsidRDefault="006E0DB2" w:rsidP="0008408F">
            <w:pPr>
              <w:spacing w:after="239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577" w:type="dxa"/>
            <w:vAlign w:val="center"/>
          </w:tcPr>
          <w:p w:rsidR="006E0DB2" w:rsidRPr="009352F8" w:rsidRDefault="006E0DB2" w:rsidP="0008408F">
            <w:pPr>
              <w:ind w:left="50"/>
              <w:jc w:val="center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vAlign w:val="center"/>
          </w:tcPr>
          <w:p w:rsidR="006E0DB2" w:rsidRPr="009352F8" w:rsidRDefault="006E0DB2" w:rsidP="0008408F">
            <w:pPr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DB2" w:rsidRPr="009352F8" w:rsidRDefault="006E0DB2" w:rsidP="0008408F">
            <w:pPr>
              <w:jc w:val="center"/>
              <w:rPr>
                <w:sz w:val="24"/>
                <w:szCs w:val="24"/>
              </w:rPr>
            </w:pPr>
          </w:p>
        </w:tc>
      </w:tr>
      <w:tr w:rsidR="006E0DB2" w:rsidRPr="009352F8" w:rsidTr="005C0BDE">
        <w:trPr>
          <w:trHeight w:val="893"/>
        </w:trPr>
        <w:tc>
          <w:tcPr>
            <w:tcW w:w="5218" w:type="dxa"/>
          </w:tcPr>
          <w:p w:rsidR="006E0DB2" w:rsidRPr="009352F8" w:rsidRDefault="006E0DB2" w:rsidP="0008408F">
            <w:pPr>
              <w:numPr>
                <w:ilvl w:val="0"/>
                <w:numId w:val="1"/>
              </w:numPr>
              <w:spacing w:after="5" w:line="265" w:lineRule="auto"/>
              <w:ind w:right="1729" w:hanging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Demontaža neispravnog tipkala ručnog javljača požara i montaža novog.</w:t>
            </w:r>
          </w:p>
        </w:tc>
        <w:tc>
          <w:tcPr>
            <w:tcW w:w="1099" w:type="dxa"/>
            <w:vAlign w:val="center"/>
          </w:tcPr>
          <w:p w:rsidR="006E0DB2" w:rsidRPr="009352F8" w:rsidRDefault="006E0DB2" w:rsidP="0008408F">
            <w:pPr>
              <w:spacing w:after="239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77" w:type="dxa"/>
            <w:vAlign w:val="center"/>
          </w:tcPr>
          <w:p w:rsidR="006E0DB2" w:rsidRPr="009352F8" w:rsidRDefault="006E0DB2" w:rsidP="0008408F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6E0DB2" w:rsidRPr="009352F8" w:rsidRDefault="006E0DB2" w:rsidP="0008408F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DB2" w:rsidRPr="009352F8" w:rsidRDefault="006E0DB2" w:rsidP="00084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893"/>
        </w:trPr>
        <w:tc>
          <w:tcPr>
            <w:tcW w:w="5218" w:type="dxa"/>
          </w:tcPr>
          <w:p w:rsidR="005C0BDE" w:rsidRPr="009352F8" w:rsidRDefault="005C0BDE" w:rsidP="005C0BDE">
            <w:pPr>
              <w:numPr>
                <w:ilvl w:val="0"/>
                <w:numId w:val="1"/>
              </w:numPr>
              <w:spacing w:after="5" w:line="265" w:lineRule="auto"/>
              <w:ind w:hanging="362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Ispitivanje </w:t>
            </w:r>
            <w:proofErr w:type="spellStart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novoizvedene</w:t>
            </w:r>
            <w:proofErr w:type="spellEnd"/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instalacije i izdavanje protokola:</w:t>
            </w:r>
          </w:p>
          <w:p w:rsidR="005C0BDE" w:rsidRPr="009352F8" w:rsidRDefault="005C0BDE" w:rsidP="005C0BDE">
            <w:pPr>
              <w:spacing w:after="5" w:line="265" w:lineRule="auto"/>
              <w:ind w:left="357" w:right="445" w:hanging="1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-otpor izolacije</w:t>
            </w:r>
          </w:p>
          <w:p w:rsidR="005C0BDE" w:rsidRPr="009352F8" w:rsidRDefault="005C0BDE" w:rsidP="005C0BDE">
            <w:pPr>
              <w:spacing w:after="5" w:line="265" w:lineRule="auto"/>
              <w:ind w:left="357" w:right="1027" w:hanging="10"/>
              <w:rPr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-zaštita od neizravnog dodira</w:t>
            </w:r>
          </w:p>
          <w:p w:rsidR="005C0BDE" w:rsidRPr="009352F8" w:rsidRDefault="005C0BDE" w:rsidP="005C0BDE">
            <w:pPr>
              <w:spacing w:after="5" w:line="265" w:lineRule="auto"/>
              <w:ind w:left="362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-funkcionalnost tipkala 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9352F8">
              <w:rPr>
                <w:rFonts w:ascii="Times New Roman" w:eastAsia="Times New Roman" w:hAnsi="Times New Roman" w:cs="Times New Roman"/>
                <w:sz w:val="24"/>
                <w:szCs w:val="24"/>
              </w:rPr>
              <w:t>klop</w:t>
            </w:r>
            <w:proofErr w:type="spellEnd"/>
          </w:p>
        </w:tc>
        <w:tc>
          <w:tcPr>
            <w:tcW w:w="1099" w:type="dxa"/>
            <w:vAlign w:val="center"/>
          </w:tcPr>
          <w:p w:rsidR="005C0BDE" w:rsidRPr="009352F8" w:rsidRDefault="005C0BDE" w:rsidP="005C0BDE">
            <w:pPr>
              <w:spacing w:after="239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577" w:type="dxa"/>
            <w:vAlign w:val="center"/>
          </w:tcPr>
          <w:p w:rsidR="005C0BDE" w:rsidRPr="009352F8" w:rsidRDefault="005C0BDE" w:rsidP="005C0BDE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5C0BDE" w:rsidRPr="009352F8" w:rsidRDefault="005C0BDE" w:rsidP="005C0BDE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BDE" w:rsidRPr="009352F8" w:rsidRDefault="005C0BDE" w:rsidP="005C0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893"/>
        </w:trPr>
        <w:tc>
          <w:tcPr>
            <w:tcW w:w="8359" w:type="dxa"/>
            <w:gridSpan w:val="4"/>
            <w:vAlign w:val="center"/>
          </w:tcPr>
          <w:p w:rsidR="005C0BDE" w:rsidRPr="005C0BDE" w:rsidRDefault="005C0BDE" w:rsidP="005C0BDE">
            <w:pPr>
              <w:ind w:left="2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417" w:type="dxa"/>
            <w:vAlign w:val="center"/>
          </w:tcPr>
          <w:p w:rsidR="005C0BDE" w:rsidRPr="005C0BDE" w:rsidRDefault="005C0BDE" w:rsidP="005C0BD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C0BDE" w:rsidRPr="009352F8" w:rsidTr="005C0BDE">
        <w:trPr>
          <w:trHeight w:val="893"/>
        </w:trPr>
        <w:tc>
          <w:tcPr>
            <w:tcW w:w="8359" w:type="dxa"/>
            <w:gridSpan w:val="4"/>
            <w:vAlign w:val="center"/>
          </w:tcPr>
          <w:p w:rsidR="005C0BDE" w:rsidRPr="005C0BDE" w:rsidRDefault="005C0BDE" w:rsidP="005C0BDE">
            <w:pPr>
              <w:ind w:left="2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PDV +25%</w:t>
            </w:r>
          </w:p>
        </w:tc>
        <w:tc>
          <w:tcPr>
            <w:tcW w:w="1417" w:type="dxa"/>
            <w:vAlign w:val="center"/>
          </w:tcPr>
          <w:p w:rsidR="005C0BDE" w:rsidRPr="005C0BDE" w:rsidRDefault="005C0BDE" w:rsidP="005C0BD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DE" w:rsidRPr="009352F8" w:rsidTr="005C0BDE">
        <w:trPr>
          <w:trHeight w:val="893"/>
        </w:trPr>
        <w:tc>
          <w:tcPr>
            <w:tcW w:w="8359" w:type="dxa"/>
            <w:gridSpan w:val="4"/>
            <w:vAlign w:val="center"/>
          </w:tcPr>
          <w:p w:rsidR="005C0BDE" w:rsidRPr="005C0BDE" w:rsidRDefault="005C0BDE" w:rsidP="005C0BDE">
            <w:pPr>
              <w:ind w:left="2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SVEUKUPNO</w:t>
            </w:r>
          </w:p>
        </w:tc>
        <w:tc>
          <w:tcPr>
            <w:tcW w:w="1417" w:type="dxa"/>
            <w:vAlign w:val="center"/>
          </w:tcPr>
          <w:p w:rsidR="005C0BDE" w:rsidRPr="005C0BDE" w:rsidRDefault="005C0BDE" w:rsidP="005C0BD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2AB6" w:rsidRPr="009352F8" w:rsidRDefault="003B2AB6" w:rsidP="009352F8">
      <w:pPr>
        <w:tabs>
          <w:tab w:val="center" w:pos="5670"/>
          <w:tab w:val="center" w:pos="6417"/>
        </w:tabs>
        <w:spacing w:after="7"/>
        <w:rPr>
          <w:sz w:val="24"/>
          <w:szCs w:val="24"/>
        </w:rPr>
      </w:pPr>
    </w:p>
    <w:sectPr w:rsidR="003B2AB6" w:rsidRPr="009352F8" w:rsidSect="009352F8">
      <w:pgSz w:w="11906" w:h="16838"/>
      <w:pgMar w:top="1125" w:right="1942" w:bottom="114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4422F"/>
    <w:multiLevelType w:val="hybridMultilevel"/>
    <w:tmpl w:val="B0E4AAC0"/>
    <w:lvl w:ilvl="0" w:tplc="1DA6AB0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0" w:hanging="360"/>
      </w:pPr>
    </w:lvl>
    <w:lvl w:ilvl="2" w:tplc="041A001B" w:tentative="1">
      <w:start w:val="1"/>
      <w:numFmt w:val="lowerRoman"/>
      <w:lvlText w:val="%3."/>
      <w:lvlJc w:val="right"/>
      <w:pPr>
        <w:ind w:left="1850" w:hanging="180"/>
      </w:pPr>
    </w:lvl>
    <w:lvl w:ilvl="3" w:tplc="041A000F" w:tentative="1">
      <w:start w:val="1"/>
      <w:numFmt w:val="decimal"/>
      <w:lvlText w:val="%4."/>
      <w:lvlJc w:val="left"/>
      <w:pPr>
        <w:ind w:left="2570" w:hanging="360"/>
      </w:pPr>
    </w:lvl>
    <w:lvl w:ilvl="4" w:tplc="041A0019" w:tentative="1">
      <w:start w:val="1"/>
      <w:numFmt w:val="lowerLetter"/>
      <w:lvlText w:val="%5."/>
      <w:lvlJc w:val="left"/>
      <w:pPr>
        <w:ind w:left="3290" w:hanging="360"/>
      </w:pPr>
    </w:lvl>
    <w:lvl w:ilvl="5" w:tplc="041A001B" w:tentative="1">
      <w:start w:val="1"/>
      <w:numFmt w:val="lowerRoman"/>
      <w:lvlText w:val="%6."/>
      <w:lvlJc w:val="right"/>
      <w:pPr>
        <w:ind w:left="4010" w:hanging="180"/>
      </w:pPr>
    </w:lvl>
    <w:lvl w:ilvl="6" w:tplc="041A000F" w:tentative="1">
      <w:start w:val="1"/>
      <w:numFmt w:val="decimal"/>
      <w:lvlText w:val="%7."/>
      <w:lvlJc w:val="left"/>
      <w:pPr>
        <w:ind w:left="4730" w:hanging="360"/>
      </w:pPr>
    </w:lvl>
    <w:lvl w:ilvl="7" w:tplc="041A0019" w:tentative="1">
      <w:start w:val="1"/>
      <w:numFmt w:val="lowerLetter"/>
      <w:lvlText w:val="%8."/>
      <w:lvlJc w:val="left"/>
      <w:pPr>
        <w:ind w:left="5450" w:hanging="360"/>
      </w:pPr>
    </w:lvl>
    <w:lvl w:ilvl="8" w:tplc="04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51794276"/>
    <w:multiLevelType w:val="hybridMultilevel"/>
    <w:tmpl w:val="8AFED794"/>
    <w:lvl w:ilvl="0" w:tplc="0428AC3E">
      <w:start w:val="20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8D0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E6DE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7E0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1462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885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3434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C087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F21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B6"/>
    <w:rsid w:val="00060BDD"/>
    <w:rsid w:val="0008408F"/>
    <w:rsid w:val="003B2AB6"/>
    <w:rsid w:val="005C0BDE"/>
    <w:rsid w:val="006E0DB2"/>
    <w:rsid w:val="007528B7"/>
    <w:rsid w:val="009352F8"/>
    <w:rsid w:val="00AE73AC"/>
    <w:rsid w:val="00C25861"/>
    <w:rsid w:val="00D65373"/>
    <w:rsid w:val="00D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BA425-3345-4B73-9C25-9082E289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65" w:lineRule="auto"/>
      <w:ind w:left="37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D6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PONUDA-38-2025-02-O` SESVETE-INSTALACIJA.xlsx</vt:lpstr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PONUDA-38-2025-02-O` SESVETE-INSTALACIJA.xlsx</dc:title>
  <dc:subject/>
  <dc:creator>Damir Mikul
i</dc:creator>
  <cp:keywords/>
  <cp:lastModifiedBy>Ana Zlatić</cp:lastModifiedBy>
  <cp:revision>3</cp:revision>
  <dcterms:created xsi:type="dcterms:W3CDTF">2025-02-28T08:40:00Z</dcterms:created>
  <dcterms:modified xsi:type="dcterms:W3CDTF">2025-02-28T08:41:00Z</dcterms:modified>
</cp:coreProperties>
</file>