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95" w:rsidRPr="00486FC1" w:rsidRDefault="00A45F95" w:rsidP="00A45F95">
      <w:pPr>
        <w:spacing w:after="0"/>
        <w:rPr>
          <w:rFonts w:ascii="Times New Roman" w:hAnsi="Times New Roman" w:cs="Times New Roman"/>
          <w:sz w:val="24"/>
        </w:rPr>
      </w:pPr>
      <w:r w:rsidRPr="00486FC1">
        <w:rPr>
          <w:rFonts w:ascii="Times New Roman" w:hAnsi="Times New Roman" w:cs="Times New Roman"/>
          <w:sz w:val="24"/>
        </w:rPr>
        <w:t>Osnovna škola Sesvete</w:t>
      </w:r>
    </w:p>
    <w:p w:rsidR="00A45F95" w:rsidRPr="00486FC1" w:rsidRDefault="00A45F95" w:rsidP="00A45F95">
      <w:pPr>
        <w:spacing w:after="0"/>
        <w:rPr>
          <w:rFonts w:ascii="Times New Roman" w:hAnsi="Times New Roman" w:cs="Times New Roman"/>
          <w:sz w:val="24"/>
        </w:rPr>
      </w:pPr>
      <w:r w:rsidRPr="00486FC1">
        <w:rPr>
          <w:rFonts w:ascii="Times New Roman" w:hAnsi="Times New Roman" w:cs="Times New Roman"/>
          <w:sz w:val="24"/>
        </w:rPr>
        <w:t>Ivana Gorana Kovačića 19</w:t>
      </w:r>
    </w:p>
    <w:p w:rsidR="00A45F95" w:rsidRPr="00486FC1" w:rsidRDefault="00A45F95" w:rsidP="00A45F95">
      <w:pPr>
        <w:spacing w:after="0"/>
        <w:rPr>
          <w:rFonts w:ascii="Times New Roman" w:hAnsi="Times New Roman" w:cs="Times New Roman"/>
          <w:sz w:val="24"/>
        </w:rPr>
      </w:pPr>
      <w:r w:rsidRPr="00486FC1">
        <w:rPr>
          <w:rFonts w:ascii="Times New Roman" w:hAnsi="Times New Roman" w:cs="Times New Roman"/>
          <w:sz w:val="24"/>
        </w:rPr>
        <w:t>Sesvete</w:t>
      </w:r>
    </w:p>
    <w:p w:rsidR="00A45F95" w:rsidRPr="00A45F95" w:rsidRDefault="00A45F95" w:rsidP="00A45F95">
      <w:pPr>
        <w:spacing w:after="0"/>
        <w:rPr>
          <w:rFonts w:ascii="Times New Roman" w:hAnsi="Times New Roman" w:cs="Times New Roman"/>
        </w:rPr>
      </w:pPr>
    </w:p>
    <w:p w:rsidR="00A45F95" w:rsidRPr="00A45F95" w:rsidRDefault="00A45F95" w:rsidP="00A45F95">
      <w:pPr>
        <w:rPr>
          <w:rFonts w:ascii="Times New Roman" w:hAnsi="Times New Roman" w:cs="Times New Roman"/>
        </w:rPr>
      </w:pPr>
    </w:p>
    <w:p w:rsidR="00A45F95" w:rsidRPr="00A45F95" w:rsidRDefault="00A45F95" w:rsidP="00A45F95">
      <w:pPr>
        <w:rPr>
          <w:rFonts w:ascii="Times New Roman" w:hAnsi="Times New Roman" w:cs="Times New Roman"/>
        </w:rPr>
      </w:pPr>
    </w:p>
    <w:p w:rsidR="00A45F95" w:rsidRPr="00A45F95" w:rsidRDefault="00A45F95" w:rsidP="00A45F95">
      <w:pPr>
        <w:rPr>
          <w:rFonts w:ascii="Times New Roman" w:hAnsi="Times New Roman" w:cs="Times New Roman"/>
        </w:rPr>
      </w:pPr>
    </w:p>
    <w:p w:rsidR="00A45F95" w:rsidRPr="00A45F95" w:rsidRDefault="00A45F95" w:rsidP="00A45F95">
      <w:pPr>
        <w:rPr>
          <w:rFonts w:ascii="Times New Roman" w:hAnsi="Times New Roman" w:cs="Times New Roman"/>
        </w:rPr>
      </w:pPr>
    </w:p>
    <w:p w:rsidR="00A45F95" w:rsidRPr="00A45F95" w:rsidRDefault="00A45F95" w:rsidP="00A45F95">
      <w:pPr>
        <w:pStyle w:val="Naslov"/>
        <w:spacing w:before="240"/>
        <w:jc w:val="center"/>
        <w:rPr>
          <w:rFonts w:ascii="Times New Roman" w:hAnsi="Times New Roman" w:cs="Times New Roman"/>
          <w:color w:val="auto"/>
        </w:rPr>
      </w:pPr>
      <w:r w:rsidRPr="00A45F95">
        <w:rPr>
          <w:rFonts w:ascii="Times New Roman" w:hAnsi="Times New Roman" w:cs="Times New Roman"/>
          <w:color w:val="auto"/>
        </w:rPr>
        <w:t xml:space="preserve">ELEMENTI </w:t>
      </w:r>
      <w:r w:rsidR="00486FC1">
        <w:rPr>
          <w:rFonts w:ascii="Times New Roman" w:hAnsi="Times New Roman" w:cs="Times New Roman"/>
          <w:color w:val="auto"/>
        </w:rPr>
        <w:t xml:space="preserve">I METODE </w:t>
      </w:r>
      <w:r w:rsidRPr="00A45F95">
        <w:rPr>
          <w:rFonts w:ascii="Times New Roman" w:hAnsi="Times New Roman" w:cs="Times New Roman"/>
          <w:color w:val="auto"/>
        </w:rPr>
        <w:t xml:space="preserve">VREDNOVANJA </w:t>
      </w:r>
      <w:r>
        <w:rPr>
          <w:rFonts w:ascii="Times New Roman" w:hAnsi="Times New Roman" w:cs="Times New Roman"/>
          <w:color w:val="auto"/>
        </w:rPr>
        <w:t>U</w:t>
      </w:r>
      <w:r w:rsidRPr="00A45F95">
        <w:rPr>
          <w:rFonts w:ascii="Times New Roman" w:hAnsi="Times New Roman" w:cs="Times New Roman"/>
          <w:color w:val="auto"/>
        </w:rPr>
        <w:t xml:space="preserve"> NASTAVNO</w:t>
      </w:r>
      <w:r>
        <w:rPr>
          <w:rFonts w:ascii="Times New Roman" w:hAnsi="Times New Roman" w:cs="Times New Roman"/>
          <w:color w:val="auto"/>
        </w:rPr>
        <w:t>M</w:t>
      </w:r>
      <w:r w:rsidRPr="00A45F95">
        <w:rPr>
          <w:rFonts w:ascii="Times New Roman" w:hAnsi="Times New Roman" w:cs="Times New Roman"/>
          <w:color w:val="auto"/>
        </w:rPr>
        <w:t xml:space="preserve"> PREDMET</w:t>
      </w:r>
      <w:r>
        <w:rPr>
          <w:rFonts w:ascii="Times New Roman" w:hAnsi="Times New Roman" w:cs="Times New Roman"/>
          <w:color w:val="auto"/>
        </w:rPr>
        <w:t>U</w:t>
      </w:r>
    </w:p>
    <w:p w:rsidR="00A45F95" w:rsidRPr="00A45F95" w:rsidRDefault="0072750D" w:rsidP="00A45F95">
      <w:pPr>
        <w:pStyle w:val="Naslov"/>
        <w:spacing w:before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FIZ</w:t>
      </w:r>
      <w:r w:rsidR="00A45F95" w:rsidRPr="00A45F95">
        <w:rPr>
          <w:rFonts w:ascii="Times New Roman" w:hAnsi="Times New Roman" w:cs="Times New Roman"/>
          <w:b/>
          <w:color w:val="auto"/>
        </w:rPr>
        <w:t>IKA</w:t>
      </w:r>
    </w:p>
    <w:p w:rsidR="00A45F95" w:rsidRPr="00A45F95" w:rsidRDefault="00A45F95" w:rsidP="00A45F95">
      <w:pPr>
        <w:spacing w:before="240"/>
        <w:rPr>
          <w:rFonts w:ascii="Times New Roman" w:hAnsi="Times New Roman" w:cs="Times New Roman"/>
          <w:b/>
        </w:rPr>
      </w:pPr>
    </w:p>
    <w:p w:rsidR="00A45F95" w:rsidRPr="00A45F95" w:rsidRDefault="00A45F95" w:rsidP="00A45F95">
      <w:pPr>
        <w:rPr>
          <w:rFonts w:ascii="Times New Roman" w:hAnsi="Times New Roman" w:cs="Times New Roman"/>
          <w:b/>
        </w:rPr>
      </w:pPr>
    </w:p>
    <w:p w:rsidR="00A45F95" w:rsidRPr="00A45F95" w:rsidRDefault="00A45F95" w:rsidP="00A45F95">
      <w:pPr>
        <w:rPr>
          <w:rFonts w:ascii="Times New Roman" w:hAnsi="Times New Roman" w:cs="Times New Roman"/>
          <w:b/>
        </w:rPr>
      </w:pPr>
    </w:p>
    <w:p w:rsidR="00A45F95" w:rsidRPr="00A45F95" w:rsidRDefault="00A45F95" w:rsidP="00A45F95">
      <w:pPr>
        <w:rPr>
          <w:rFonts w:ascii="Times New Roman" w:hAnsi="Times New Roman" w:cs="Times New Roman"/>
          <w:b/>
        </w:rPr>
      </w:pPr>
    </w:p>
    <w:p w:rsidR="00A45F95" w:rsidRPr="00486FC1" w:rsidRDefault="00A45F95" w:rsidP="00486FC1">
      <w:pPr>
        <w:rPr>
          <w:rFonts w:ascii="Times New Roman" w:hAnsi="Times New Roman" w:cs="Times New Roman"/>
          <w:b/>
          <w:sz w:val="24"/>
        </w:rPr>
      </w:pPr>
      <w:r w:rsidRPr="00486FC1">
        <w:rPr>
          <w:rFonts w:ascii="Times New Roman" w:hAnsi="Times New Roman" w:cs="Times New Roman"/>
          <w:b/>
          <w:sz w:val="24"/>
        </w:rPr>
        <w:t xml:space="preserve">Stručni aktiv </w:t>
      </w:r>
      <w:r w:rsidR="0072750D">
        <w:rPr>
          <w:rFonts w:ascii="Times New Roman" w:hAnsi="Times New Roman" w:cs="Times New Roman"/>
          <w:b/>
          <w:sz w:val="24"/>
        </w:rPr>
        <w:t>fiz</w:t>
      </w:r>
      <w:r w:rsidRPr="00486FC1">
        <w:rPr>
          <w:rFonts w:ascii="Times New Roman" w:hAnsi="Times New Roman" w:cs="Times New Roman"/>
          <w:b/>
          <w:sz w:val="24"/>
        </w:rPr>
        <w:t>ike, 2019./2020.</w:t>
      </w:r>
      <w:r w:rsidR="00486FC1" w:rsidRPr="00486FC1">
        <w:rPr>
          <w:rFonts w:ascii="Times New Roman" w:hAnsi="Times New Roman" w:cs="Times New Roman"/>
          <w:b/>
          <w:sz w:val="24"/>
        </w:rPr>
        <w:t>:</w:t>
      </w:r>
    </w:p>
    <w:p w:rsidR="00A45F95" w:rsidRPr="00486FC1" w:rsidRDefault="00A45F95" w:rsidP="00486F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Andreja Ptiček, prof.</w:t>
      </w:r>
    </w:p>
    <w:p w:rsidR="00A45F95" w:rsidRPr="00486FC1" w:rsidRDefault="00A45F95" w:rsidP="00486F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Darinka Zeba, prof.</w:t>
      </w:r>
    </w:p>
    <w:p w:rsidR="00A45F95" w:rsidRPr="00486FC1" w:rsidRDefault="00A45F95" w:rsidP="00486F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Petar Bašić, </w:t>
      </w:r>
      <w:r w:rsidR="0072750D">
        <w:rPr>
          <w:rFonts w:ascii="Times New Roman" w:hAnsi="Times New Roman" w:cs="Times New Roman"/>
          <w:sz w:val="24"/>
          <w:szCs w:val="24"/>
        </w:rPr>
        <w:t>mag.</w:t>
      </w:r>
    </w:p>
    <w:p w:rsidR="00A45F95" w:rsidRPr="00486FC1" w:rsidRDefault="00486FC1" w:rsidP="00486FC1">
      <w:pPr>
        <w:pStyle w:val="box459495"/>
        <w:shd w:val="clear" w:color="auto" w:fill="FFFFFF"/>
        <w:spacing w:before="0" w:beforeAutospacing="0" w:after="48" w:afterAutospacing="0" w:line="276" w:lineRule="auto"/>
        <w:ind w:firstLine="708"/>
        <w:textAlignment w:val="baseline"/>
      </w:pPr>
      <w:r w:rsidRPr="00486FC1">
        <w:t>I</w:t>
      </w:r>
      <w:r w:rsidR="00A45F95" w:rsidRPr="00486FC1">
        <w:t>van Budimir, prof.</w:t>
      </w:r>
    </w:p>
    <w:p w:rsidR="00A45F95" w:rsidRDefault="00A45F95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A45F95" w:rsidRDefault="00A45F95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A45F95" w:rsidRDefault="00A45F95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A45F95" w:rsidRDefault="00A45F95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A45F95" w:rsidRDefault="00A45F95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A45F95" w:rsidRDefault="00A45F95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A45F95" w:rsidRDefault="00A45F95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A45F95" w:rsidRDefault="00A45F95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486FC1" w:rsidRDefault="00486FC1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A45F95" w:rsidRDefault="00A45F95" w:rsidP="00A45F95">
      <w:pPr>
        <w:pStyle w:val="box45949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b/>
        </w:rPr>
      </w:pPr>
    </w:p>
    <w:p w:rsidR="00A45F95" w:rsidRPr="00A45F95" w:rsidRDefault="00A45F95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45F95">
        <w:rPr>
          <w:bCs/>
          <w:color w:val="231F20"/>
          <w:shd w:val="clear" w:color="auto" w:fill="FFFFFF"/>
        </w:rPr>
        <w:lastRenderedPageBreak/>
        <w:t xml:space="preserve">Na osnovu </w:t>
      </w:r>
      <w:r w:rsidRPr="00A45F95">
        <w:rPr>
          <w:bCs/>
          <w:i/>
          <w:color w:val="231F20"/>
          <w:shd w:val="clear" w:color="auto" w:fill="FFFFFF"/>
        </w:rPr>
        <w:t>Kurikulum</w:t>
      </w:r>
      <w:r w:rsidR="00486FC1">
        <w:rPr>
          <w:bCs/>
          <w:i/>
          <w:color w:val="231F20"/>
          <w:shd w:val="clear" w:color="auto" w:fill="FFFFFF"/>
        </w:rPr>
        <w:t>a</w:t>
      </w:r>
      <w:r w:rsidRPr="00A45F95">
        <w:rPr>
          <w:bCs/>
          <w:i/>
          <w:color w:val="231F20"/>
          <w:shd w:val="clear" w:color="auto" w:fill="FFFFFF"/>
        </w:rPr>
        <w:t xml:space="preserve"> za nastavni predmet </w:t>
      </w:r>
      <w:r w:rsidR="008B3EBA">
        <w:rPr>
          <w:bCs/>
          <w:i/>
          <w:color w:val="231F20"/>
          <w:shd w:val="clear" w:color="auto" w:fill="FFFFFF"/>
        </w:rPr>
        <w:t>Fiz</w:t>
      </w:r>
      <w:r w:rsidRPr="00A45F95">
        <w:rPr>
          <w:bCs/>
          <w:i/>
          <w:color w:val="231F20"/>
          <w:shd w:val="clear" w:color="auto" w:fill="FFFFFF"/>
        </w:rPr>
        <w:t>ike za osnovne škole i gimnazije u Republici Hrvatskoj</w:t>
      </w:r>
      <w:r>
        <w:rPr>
          <w:bCs/>
          <w:color w:val="231F20"/>
          <w:shd w:val="clear" w:color="auto" w:fill="FFFFFF"/>
        </w:rPr>
        <w:t xml:space="preserve"> </w:t>
      </w:r>
      <w:r w:rsidR="00486FC1">
        <w:rPr>
          <w:bCs/>
          <w:color w:val="231F20"/>
          <w:shd w:val="clear" w:color="auto" w:fill="FFFFFF"/>
        </w:rPr>
        <w:t xml:space="preserve">(NN </w:t>
      </w:r>
      <w:r w:rsidR="008B3EBA">
        <w:rPr>
          <w:bCs/>
          <w:color w:val="231F20"/>
          <w:shd w:val="clear" w:color="auto" w:fill="FFFFFF"/>
        </w:rPr>
        <w:t>10</w:t>
      </w:r>
      <w:r w:rsidR="00486FC1">
        <w:rPr>
          <w:bCs/>
          <w:color w:val="231F20"/>
          <w:shd w:val="clear" w:color="auto" w:fill="FFFFFF"/>
        </w:rPr>
        <w:t xml:space="preserve">/2019) </w:t>
      </w:r>
      <w:r>
        <w:t xml:space="preserve">Stručni aktiv </w:t>
      </w:r>
      <w:r w:rsidR="008B3EBA">
        <w:t>fizike</w:t>
      </w:r>
      <w:r>
        <w:t xml:space="preserve"> utvrđuje elemente vrednovanja u nastavnom predmetu </w:t>
      </w:r>
      <w:r w:rsidR="008B3EBA">
        <w:t>Fiz</w:t>
      </w:r>
      <w:r>
        <w:t>ika.</w:t>
      </w:r>
    </w:p>
    <w:p w:rsidR="00486FC1" w:rsidRDefault="00486FC1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nastavnome predmetu </w:t>
      </w:r>
      <w:r w:rsidR="001836D7">
        <w:rPr>
          <w:color w:val="231F20"/>
        </w:rPr>
        <w:t>Fiz</w:t>
      </w:r>
      <w:r>
        <w:rPr>
          <w:color w:val="231F20"/>
        </w:rPr>
        <w:t xml:space="preserve">ika vrednovanje </w:t>
      </w:r>
      <w:r w:rsidR="001836D7">
        <w:rPr>
          <w:color w:val="231F20"/>
          <w:shd w:val="clear" w:color="auto" w:fill="FFFFFF"/>
        </w:rPr>
        <w:t>odražava ostvarenje ciljeva učenja i poučavanja Fizike. Vrednovanje podrazumijeva sustavno prikupljanje podataka o napredovanju učenika tijekom učenja i poučavanja, a ostvaruje se praćenjem, provjeravanjem i ocjenjivanjem. Ono uključuje i samoprocjenu učenika o osobnom napretku tijekom procesa učenja i poučavanja. Cilj i svrha vrednovanja prije svega je unapređenje procesa učenja i napredovanja učenika te je sastavni dio planiranja učenja i poučavanja.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Suvremenim pristupom vrednovanje treba biti instrument unaprjeđenja napretka učenika, ali i poučavanja učitelja i cijeloga odgojno-obrazovnoga sustava. Na taj način ono zahtijeva odgovornost svih sudionika procesa.</w:t>
      </w:r>
    </w:p>
    <w:p w:rsidR="00A45F95" w:rsidRDefault="00A45F95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EC3142" w:rsidRPr="00A45F95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i/>
          <w:color w:val="231F20"/>
          <w:sz w:val="26"/>
          <w:szCs w:val="26"/>
        </w:rPr>
      </w:pPr>
      <w:r w:rsidRPr="00A45F95">
        <w:rPr>
          <w:b/>
          <w:i/>
          <w:color w:val="231F20"/>
          <w:sz w:val="26"/>
          <w:szCs w:val="26"/>
        </w:rPr>
        <w:t xml:space="preserve">Elementi vrednovanja u nastavnome predmetu </w:t>
      </w:r>
      <w:r w:rsidR="001836D7">
        <w:rPr>
          <w:b/>
          <w:i/>
          <w:color w:val="231F20"/>
          <w:sz w:val="26"/>
          <w:szCs w:val="26"/>
        </w:rPr>
        <w:t>Fizi</w:t>
      </w:r>
      <w:r w:rsidRPr="00A45F95">
        <w:rPr>
          <w:b/>
          <w:i/>
          <w:color w:val="231F20"/>
          <w:sz w:val="26"/>
          <w:szCs w:val="26"/>
        </w:rPr>
        <w:t>ka</w:t>
      </w:r>
    </w:p>
    <w:p w:rsidR="00A45F95" w:rsidRDefault="00A45F95" w:rsidP="00A653E5">
      <w:pPr>
        <w:pStyle w:val="box459495"/>
        <w:shd w:val="clear" w:color="auto" w:fill="FFFFFF"/>
        <w:spacing w:before="0" w:beforeAutospacing="0" w:after="0" w:afterAutospacing="0"/>
        <w:textAlignment w:val="baseline"/>
        <w:rPr>
          <w:rStyle w:val="kurziv"/>
          <w:rFonts w:ascii="Minion Pro" w:hAnsi="Minion Pro"/>
          <w:b/>
          <w:i/>
          <w:iCs/>
          <w:color w:val="231F20"/>
          <w:bdr w:val="none" w:sz="0" w:space="0" w:color="auto" w:frame="1"/>
        </w:rPr>
      </w:pPr>
    </w:p>
    <w:p w:rsidR="001836D7" w:rsidRDefault="001836D7" w:rsidP="001836D7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ZNANJE I VJEŠTINE – vrednuje se učenikovo poznavanje, opisivanje i razumijevanje fizičkih koncepata te njihovo povezivanje i primjena u objašnjavanju fizičkih pojava, zakona i teorija. To uključuje logičko povezivanje i zaključivanje u tumačenju raznih reprezentacija poput dijagrama, grafičkih prikaza, jednadžbi, skica i slično, uzimajući u obzir značajke znanstvenog stila izražavanja kao što su racionalnost, konciznost i objektivnost. Ostvaruje se formativno ili sumativno, usmeno ili pisano.</w:t>
      </w:r>
    </w:p>
    <w:p w:rsidR="001836D7" w:rsidRDefault="001836D7" w:rsidP="001836D7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KONCEPTUALNI I NUMERIČKI ZADACI – vrednuje se učenikova sposobnost primjene fizičkih koncepata u rješavanju svih tipova zadataka. Vrednuje se i kreativnost u rješavanju te sposobnost kritičkog osvrta na rješenja. Također se prati i vrednuje učenikov napredak u strategiji rješavanja zadataka. Ta strategija podrazumijeva korištenje određenih procedura i metakognicije u specifičnom fizičkom kontekstu čime se posredno vrednuje i usvojenost elementa pod A. Ostvaruje se formativno ili sumativno, pisano ili usmeno. Pisani ispit treba sastavljati od ravnomjerno zastupljenih konceptualnih i numeričkih zadataka različite složenosti.</w:t>
      </w:r>
    </w:p>
    <w:p w:rsidR="001836D7" w:rsidRDefault="001836D7" w:rsidP="001836D7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C) ISTRAŽIVANJE FIZIČKIH POJAVA – vrednuje se kontinuiranim praćenjem učenikove aktivnosti u istraživački usmjerenom učenju i poučavanju. Vrednovanje uključuje kontinuirano praćenje i pregledavanje učenikovih zapisa eksperimentalnog rada (npr. bilježnica, portfolija) te praćenje i bilježenje učenikovih postignuća. Nadalje, vrednuju se eksperimentalne vještine, obrada i prikaz podataka, donošenje zaključaka na temelju podataka, doprinos timskom radu pri izvođenju pokusa u skupinama, doprinos istraživanju i raspravi koji se provode frontalno, sustavnost i potpunost u opisu pokusa i zapisu vlastitih pretpostavka, opažanja i zaključaka, kreativnost u osmišljavanju novih pokusa te generiranju i testiranju hipoteza.</w:t>
      </w:r>
    </w:p>
    <w:p w:rsidR="001836D7" w:rsidRDefault="001836D7" w:rsidP="001836D7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Elementi vrednovanja pod A, B i C vrednuju se ocjenama od 1 do 5. Doprinos elementa A, B i C u zaključnoj ocjeni u jednakim je postotcima.</w:t>
      </w:r>
    </w:p>
    <w:p w:rsidR="001836D7" w:rsidRDefault="001836D7" w:rsidP="001836D7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486FC1" w:rsidRDefault="00486FC1" w:rsidP="00A653E5">
      <w:pPr>
        <w:pStyle w:val="box459495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b/>
          <w:i/>
          <w:color w:val="231F20"/>
          <w:sz w:val="26"/>
          <w:szCs w:val="26"/>
        </w:rPr>
        <w:t xml:space="preserve">Metode </w:t>
      </w:r>
      <w:r w:rsidRPr="00A45F95">
        <w:rPr>
          <w:b/>
          <w:i/>
          <w:color w:val="231F20"/>
          <w:sz w:val="26"/>
          <w:szCs w:val="26"/>
        </w:rPr>
        <w:t xml:space="preserve">vrednovanja u nastavnome predmetu </w:t>
      </w:r>
      <w:r w:rsidR="001836D7">
        <w:rPr>
          <w:b/>
          <w:i/>
          <w:color w:val="231F20"/>
          <w:sz w:val="26"/>
          <w:szCs w:val="26"/>
        </w:rPr>
        <w:t>Fiz</w:t>
      </w:r>
      <w:r w:rsidRPr="00A45F95">
        <w:rPr>
          <w:b/>
          <w:i/>
          <w:color w:val="231F20"/>
          <w:sz w:val="26"/>
          <w:szCs w:val="26"/>
        </w:rPr>
        <w:t>ika</w:t>
      </w:r>
    </w:p>
    <w:p w:rsidR="00486FC1" w:rsidRDefault="00486FC1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Vrednovanje za učenje i vrednovanje kao učenje provodi se prikupljanjem podataka o učenikovu radu i postignućima (ciljana pitanja, rad u skupini, domaće zadaće, kratke pisane provjere, prezentacije...) i kritičkim osvrtom učenika i učitelja na proces učenja i poučavanja. Učenika se skupnim raspravama na satu i individualnim konzultacijama potiče na </w:t>
      </w:r>
      <w:r>
        <w:rPr>
          <w:color w:val="231F20"/>
        </w:rPr>
        <w:lastRenderedPageBreak/>
        <w:t>samovrednovanje postignuća i planiranje učenja. Ti oblici vrednovanja iskazuju se opisno i služe kao jasna povratna informacija učeniku i roditelju o razini usvojenosti ishoda u odnosu na očekivanja. Učitelji imaju autonomiju i odgovornost izabrati najprikladnije metode i tehnike vrednovanja unutar pojedinih pristupa vrednovanju.</w:t>
      </w:r>
    </w:p>
    <w:p w:rsidR="00486FC1" w:rsidRDefault="00486FC1" w:rsidP="00A653E5">
      <w:pPr>
        <w:pStyle w:val="box45949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iCs/>
          <w:color w:val="231F20"/>
          <w:sz w:val="26"/>
          <w:szCs w:val="26"/>
        </w:rPr>
      </w:pPr>
    </w:p>
    <w:p w:rsidR="00486FC1" w:rsidRDefault="00EC3142" w:rsidP="00A653E5">
      <w:pPr>
        <w:pStyle w:val="box459495"/>
        <w:shd w:val="clear" w:color="auto" w:fill="FFFFFF"/>
        <w:spacing w:before="240" w:beforeAutospacing="0" w:after="0" w:afterAutospacing="0"/>
        <w:textAlignment w:val="baseline"/>
        <w:rPr>
          <w:b/>
          <w:i/>
          <w:iCs/>
          <w:color w:val="231F20"/>
          <w:sz w:val="26"/>
          <w:szCs w:val="26"/>
        </w:rPr>
      </w:pPr>
      <w:r w:rsidRPr="00A45F95">
        <w:rPr>
          <w:b/>
          <w:i/>
          <w:iCs/>
          <w:color w:val="231F20"/>
          <w:sz w:val="26"/>
          <w:szCs w:val="26"/>
        </w:rPr>
        <w:t>Vrednovanje za učenje</w:t>
      </w:r>
    </w:p>
    <w:p w:rsidR="005A06DD" w:rsidRPr="005A06DD" w:rsidRDefault="00EC3142" w:rsidP="005A06DD">
      <w:pPr>
        <w:pStyle w:val="box459495"/>
        <w:spacing w:before="240" w:after="0"/>
        <w:ind w:firstLine="408"/>
        <w:textAlignment w:val="baseline"/>
        <w:rPr>
          <w:color w:val="231F20"/>
          <w:lang w:val="en-US"/>
        </w:rPr>
      </w:pPr>
      <w:r>
        <w:rPr>
          <w:color w:val="231F20"/>
        </w:rPr>
        <w:t xml:space="preserve">Vrednovanje za učenje odvija se tijekom učenja i poučavanja. </w:t>
      </w:r>
      <w:bookmarkStart w:id="0" w:name="_Hlk18854478"/>
      <w:r w:rsidR="005A06DD" w:rsidRPr="005A06DD">
        <w:rPr>
          <w:color w:val="231F20"/>
          <w:lang w:val="en-US"/>
        </w:rPr>
        <w:t>Vrednovanje za učenje proces je prikupljanja informacija o procesu učenja i poučavanja te interpretacija prikupljenih informacija. Odvija se tijekom učenja i poučavanja i </w:t>
      </w:r>
      <w:r w:rsidR="005A06DD" w:rsidRPr="00441D28">
        <w:rPr>
          <w:color w:val="231F20"/>
          <w:lang w:val="en-US"/>
        </w:rPr>
        <w:t>ne rezultira ocjenom</w:t>
      </w:r>
      <w:r w:rsidR="005A06DD" w:rsidRPr="005A06DD">
        <w:rPr>
          <w:b/>
          <w:bCs/>
          <w:color w:val="231F20"/>
          <w:lang w:val="en-US"/>
        </w:rPr>
        <w:t>.</w:t>
      </w:r>
      <w:r w:rsidR="005A06DD" w:rsidRPr="005A06DD">
        <w:rPr>
          <w:color w:val="231F20"/>
          <w:lang w:val="en-US"/>
        </w:rPr>
        <w:t> Važno je provoditi vrednovanje za učenje jer ono </w:t>
      </w:r>
      <w:r w:rsidR="005A06DD" w:rsidRPr="00441D28">
        <w:rPr>
          <w:color w:val="231F20"/>
          <w:lang w:val="en-US"/>
        </w:rPr>
        <w:t>stavlja naglasak na sam proces učenja</w:t>
      </w:r>
      <w:r w:rsidR="005A06DD" w:rsidRPr="005A06DD">
        <w:rPr>
          <w:color w:val="231F20"/>
          <w:lang w:val="en-US"/>
        </w:rPr>
        <w:t>, pomaže učenicima unaprijediti svoje učenje, a učiteljima svoje poučavanje.</w:t>
      </w:r>
    </w:p>
    <w:p w:rsidR="005A06DD" w:rsidRPr="005A06DD" w:rsidRDefault="005A06DD" w:rsidP="005A06DD">
      <w:pPr>
        <w:pStyle w:val="box459495"/>
        <w:spacing w:before="240" w:after="0"/>
        <w:ind w:firstLine="408"/>
        <w:textAlignment w:val="baseline"/>
        <w:rPr>
          <w:color w:val="231F20"/>
          <w:lang w:val="en-US"/>
        </w:rPr>
      </w:pPr>
      <w:r w:rsidRPr="005A06DD">
        <w:rPr>
          <w:color w:val="231F20"/>
          <w:lang w:val="en-US"/>
        </w:rPr>
        <w:t>Vrednovanje za učenje podrazumijeva </w:t>
      </w:r>
      <w:r w:rsidRPr="00441D28">
        <w:rPr>
          <w:color w:val="231F20"/>
          <w:lang w:val="en-US"/>
        </w:rPr>
        <w:t>uključivanje povratne informacije tijekom procesa učenja i poučavanja k</w:t>
      </w:r>
      <w:r w:rsidRPr="005A06DD">
        <w:rPr>
          <w:color w:val="231F20"/>
          <w:lang w:val="en-US"/>
        </w:rPr>
        <w:t>ojom će se usmjeriti učenike i potaknuti njihovo  napredovanje u učenju.</w:t>
      </w:r>
    </w:p>
    <w:p w:rsidR="005A06DD" w:rsidRPr="005A06DD" w:rsidRDefault="005A06DD" w:rsidP="005A06DD">
      <w:pPr>
        <w:pStyle w:val="box459495"/>
        <w:spacing w:before="240" w:after="0"/>
        <w:ind w:firstLine="408"/>
        <w:textAlignment w:val="baseline"/>
        <w:rPr>
          <w:color w:val="231F20"/>
          <w:lang w:val="en-US"/>
        </w:rPr>
      </w:pPr>
      <w:r w:rsidRPr="005A06DD">
        <w:rPr>
          <w:color w:val="231F20"/>
          <w:lang w:val="en-US"/>
        </w:rPr>
        <w:t>Povratna informacija tako postaje središnji dio vrednovanja za učenje jer učeniku omogućuje preuzimanje odgovornosti nad vlastitim učenjem. Učitelj daje učenicima jasne povratne informacije o procesu učenja, odnosno o tome gdje se učenici nalaze na svom putu do ostvarenosti odgojno-obrazovnih ishoda, koliko su učinkovite njihove strategije učenja i kako bi ih mogli unaprijediti radi  ostvarivanja odgojno-obrazovnih ishoda. Istovremeno, učitelj samonadgleda svoj rad i svoje metode poučavanja.</w:t>
      </w:r>
    </w:p>
    <w:p w:rsidR="00EC3142" w:rsidRDefault="00EC3142" w:rsidP="005A06DD">
      <w:pPr>
        <w:pStyle w:val="box459495"/>
        <w:shd w:val="clear" w:color="auto" w:fill="FFFFFF"/>
        <w:spacing w:before="24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Učiteljima vrednovanje za učenje pomaže u: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– prikupljanju informacija o početnim znanjima i iskustvima učenika, </w:t>
      </w:r>
      <w:r w:rsidR="005023F8">
        <w:rPr>
          <w:color w:val="231F20"/>
        </w:rPr>
        <w:t xml:space="preserve">razrješavanju </w:t>
      </w:r>
      <w:r>
        <w:rPr>
          <w:color w:val="231F20"/>
        </w:rPr>
        <w:t>eventualni</w:t>
      </w:r>
      <w:r w:rsidR="005023F8">
        <w:rPr>
          <w:color w:val="231F20"/>
        </w:rPr>
        <w:t>h</w:t>
      </w:r>
      <w:r>
        <w:rPr>
          <w:color w:val="231F20"/>
        </w:rPr>
        <w:t xml:space="preserve"> miskoncepcija, </w:t>
      </w:r>
      <w:r w:rsidR="005023F8">
        <w:rPr>
          <w:color w:val="231F20"/>
        </w:rPr>
        <w:t xml:space="preserve">procjeni </w:t>
      </w:r>
      <w:r>
        <w:rPr>
          <w:color w:val="231F20"/>
        </w:rPr>
        <w:t xml:space="preserve">stilova učenja učenika, </w:t>
      </w:r>
      <w:r w:rsidR="005023F8">
        <w:rPr>
          <w:color w:val="231F20"/>
        </w:rPr>
        <w:t>procjeni</w:t>
      </w:r>
      <w:r>
        <w:rPr>
          <w:color w:val="231F20"/>
        </w:rPr>
        <w:t xml:space="preserve"> razina usvojenosti znanja, motivaciji za učenje i drugo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postavljanju ciljeva i planiranju poučavanja u skladu s potrebama učenika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dobivanju uvida u učinkovitost vlastita rada, učinkovitijem planiranju i kontinuiranome unaprjeđenju procesa poučavanja.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Učenicima vrednovanje za učenje pomaže da: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postanu svjesni koliko učinkovito uče te uvide kako trebaju učiti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unapređuju kompetenciju učiti kako učiti postavljanjem svojih ciljeva učenja i razvijanjem vještina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imaju bolja postignuća jer primaju česte povratne informacije koliko napreduju i koliko učinkovito uče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razvijaju motivaciju za učenje, samopouzdanje i pozitivnu sliku o sebi</w:t>
      </w:r>
    </w:p>
    <w:p w:rsidR="005023F8" w:rsidRDefault="005023F8" w:rsidP="005023F8">
      <w:pPr>
        <w:pStyle w:val="box459495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       </w:t>
      </w:r>
      <w:r>
        <w:rPr>
          <w:color w:val="231F20"/>
        </w:rPr>
        <w:t>–</w:t>
      </w:r>
      <w:r>
        <w:rPr>
          <w:color w:val="231F20"/>
        </w:rPr>
        <w:t xml:space="preserve"> imaju visoka očekivanja od sebe i općenito su zainteresiraniji za uspjeh jer znaju kako </w:t>
      </w:r>
    </w:p>
    <w:p w:rsidR="005023F8" w:rsidRDefault="005023F8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  do njega doći.</w:t>
      </w:r>
    </w:p>
    <w:bookmarkEnd w:id="0"/>
    <w:p w:rsidR="00A653E5" w:rsidRDefault="005023F8" w:rsidP="00A653E5">
      <w:pPr>
        <w:pStyle w:val="box459495"/>
        <w:shd w:val="clear" w:color="auto" w:fill="FFFFFF"/>
        <w:spacing w:before="204" w:beforeAutospacing="0" w:after="72" w:afterAutospacing="0"/>
        <w:textAlignment w:val="baseline"/>
        <w:rPr>
          <w:b/>
          <w:i/>
          <w:iCs/>
          <w:color w:val="231F20"/>
          <w:sz w:val="26"/>
          <w:szCs w:val="26"/>
        </w:rPr>
      </w:pPr>
      <w:r>
        <w:rPr>
          <w:b/>
          <w:i/>
          <w:iCs/>
          <w:color w:val="231F20"/>
          <w:sz w:val="26"/>
          <w:szCs w:val="26"/>
        </w:rPr>
        <w:t xml:space="preserve">       </w:t>
      </w:r>
    </w:p>
    <w:p w:rsidR="00486FC1" w:rsidRDefault="00EC3142" w:rsidP="00A653E5">
      <w:pPr>
        <w:pStyle w:val="box459495"/>
        <w:shd w:val="clear" w:color="auto" w:fill="FFFFFF"/>
        <w:spacing w:before="204" w:beforeAutospacing="0" w:after="72" w:afterAutospacing="0"/>
        <w:textAlignment w:val="baseline"/>
        <w:rPr>
          <w:b/>
          <w:i/>
          <w:iCs/>
          <w:color w:val="231F20"/>
          <w:sz w:val="26"/>
          <w:szCs w:val="26"/>
        </w:rPr>
      </w:pPr>
      <w:r w:rsidRPr="00A45F95">
        <w:rPr>
          <w:b/>
          <w:i/>
          <w:iCs/>
          <w:color w:val="231F20"/>
          <w:sz w:val="26"/>
          <w:szCs w:val="26"/>
        </w:rPr>
        <w:t>Vrednovanje kao učenje</w:t>
      </w:r>
    </w:p>
    <w:p w:rsidR="00441D28" w:rsidRDefault="00EC3142" w:rsidP="00441D28">
      <w:pPr>
        <w:pStyle w:val="box459495"/>
        <w:shd w:val="clear" w:color="auto" w:fill="FFFFFF"/>
        <w:spacing w:before="204" w:beforeAutospacing="0" w:after="72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Vrednovanje kao učenje temelji se na ideji da učenici vrednovanjem uče. Ono podrazumijeva aktivno uključivanje učenika u proces vrednovanja uz podršku učitelja kako bi se maksimalno poticao razvoj učenikova samostalnog i samoreguliranog pristupa učenju. Kad se učenici i sami uključe u proces vrednovanja, on će im vjerojatno biti manje stresan i </w:t>
      </w:r>
      <w:r>
        <w:rPr>
          <w:color w:val="231F20"/>
        </w:rPr>
        <w:lastRenderedPageBreak/>
        <w:t>rizičan. Vrednovanje kao učenje jest oblik partnerstva učenika i učitelja u kojemu je učenik aktivan i odgovaran nositelj vlastitoga učenja i vrednovanja, a učitelj stvara uvjete za učenje i prema potrebi ga usmjerava. Učitelj pomaže učeniku razumjeti kriterije za samovrednovanje, vodi proces samorefleksije i pomaže pri donošenju odluke kako unaprijediti učenje. S obzirom na svrhu ove vrste vrednovanja, povratnu informaciju kod vrednovanja kao učenja daju učenik, drugi učenici, a u manjoj mjeri i učitelj</w:t>
      </w:r>
      <w:bookmarkStart w:id="1" w:name="_Hlk18854704"/>
      <w:r w:rsidR="00441D28">
        <w:rPr>
          <w:color w:val="231F20"/>
        </w:rPr>
        <w:t xml:space="preserve">. </w:t>
      </w:r>
      <w:r w:rsidR="00441D28" w:rsidRPr="00441D28">
        <w:rPr>
          <w:color w:val="231F20"/>
        </w:rPr>
        <w:t>Samovrednovanje i vršnjačko vrednovanje kao metakognitivni proces osvješćivanja i razmišljanja o vlastitome procesu učenja može se poticati i poučavati na svim razinama i u svim područjima učenja na načine koji su primjereni učenicima. </w:t>
      </w:r>
    </w:p>
    <w:p w:rsidR="00EC3142" w:rsidRDefault="00EC3142" w:rsidP="00441D28">
      <w:pPr>
        <w:pStyle w:val="box459495"/>
        <w:shd w:val="clear" w:color="auto" w:fill="FFFFFF"/>
        <w:spacing w:before="204" w:beforeAutospacing="0" w:after="72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Učiteljima vrednovanje kao učenje pomaže u: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podjeli odgovornosti za učenje između učitelja i učenika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dobivanju uvida u učenikovo razmišljanje pri analizi i vrednovanju procesa učenja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kreiranju učinkovitijega poučavanja jer učenici postaju samostalniji i motiviraniji.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Učenicima vrednovanje kao učenje pomaže da: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shvate da je vrednovanje alat za vlastito praćenje učenja i za stjecanje razumijevanje na kojoj se razini učenja nalaze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usklađuju vlastite procjene s procjenama drugih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razvijaju vještinu upravljanja svojim učenjem, postavljanja vlastitih ciljeva i razvijanja vještine samovrednovanja i vršnjačkoga vrednovanja potrebnih za postizanje tih ciljeva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razvijaju osjećaj odgovornosti i samopouzdanja istodobno razvijajući kritičko razmišljanje, analizu i na kraju vrednovanje.</w:t>
      </w:r>
    </w:p>
    <w:bookmarkEnd w:id="1"/>
    <w:p w:rsidR="00A45F95" w:rsidRDefault="00A45F95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A45F95" w:rsidRPr="00486FC1" w:rsidRDefault="00EC3142" w:rsidP="00A653E5">
      <w:pPr>
        <w:pStyle w:val="box459495"/>
        <w:shd w:val="clear" w:color="auto" w:fill="FFFFFF"/>
        <w:spacing w:before="240" w:beforeAutospacing="0" w:after="48" w:afterAutospacing="0"/>
        <w:textAlignment w:val="baseline"/>
        <w:rPr>
          <w:i/>
          <w:color w:val="231F20"/>
          <w:sz w:val="26"/>
          <w:szCs w:val="26"/>
        </w:rPr>
      </w:pPr>
      <w:r w:rsidRPr="00A45F95">
        <w:rPr>
          <w:b/>
          <w:i/>
          <w:color w:val="231F20"/>
          <w:sz w:val="26"/>
          <w:szCs w:val="26"/>
        </w:rPr>
        <w:t>Vrednovanje naučenoga</w:t>
      </w:r>
    </w:p>
    <w:p w:rsidR="00EC3142" w:rsidRDefault="00EC3142" w:rsidP="00A653E5">
      <w:pPr>
        <w:pStyle w:val="box459495"/>
        <w:shd w:val="clear" w:color="auto" w:fill="FFFFFF"/>
        <w:spacing w:before="24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rezultira brojčanom ocjenom, a </w:t>
      </w:r>
      <w:r w:rsidR="00441D28">
        <w:rPr>
          <w:color w:val="231F20"/>
        </w:rPr>
        <w:t>ostvaren</w:t>
      </w:r>
      <w:r>
        <w:rPr>
          <w:color w:val="231F20"/>
        </w:rPr>
        <w:t xml:space="preserve">ost se ishoda provjerava usmenim ispitivanjem, pismenim provjerama i </w:t>
      </w:r>
      <w:r w:rsidR="00441D28">
        <w:rPr>
          <w:color w:val="231F20"/>
        </w:rPr>
        <w:t>fiz</w:t>
      </w:r>
      <w:r>
        <w:rPr>
          <w:color w:val="231F20"/>
        </w:rPr>
        <w:t>ičkim/interdisciplinarnim projektima. U jednoj provjeri moguće je ocijeniti više elemenata vrednovanja.</w:t>
      </w:r>
    </w:p>
    <w:p w:rsidR="00EC3142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predmetu </w:t>
      </w:r>
      <w:r w:rsidR="00441D28">
        <w:rPr>
          <w:color w:val="231F20"/>
        </w:rPr>
        <w:t>Fiz</w:t>
      </w:r>
      <w:r>
        <w:rPr>
          <w:color w:val="231F20"/>
        </w:rPr>
        <w:t xml:space="preserve">ika postignuća učenika vrednuju se brojčanom ocjenom </w:t>
      </w:r>
      <w:r w:rsidR="00A45F95">
        <w:rPr>
          <w:color w:val="231F20"/>
        </w:rPr>
        <w:t>(</w:t>
      </w:r>
      <w:r>
        <w:rPr>
          <w:color w:val="231F20"/>
        </w:rPr>
        <w:t>nedovoljan – 1, dovoljan – 2, dobar – 3, vrlo dobar – 4, odličan – 5).</w:t>
      </w:r>
    </w:p>
    <w:p w:rsidR="00A45F95" w:rsidRDefault="00A45F95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4B27F7" w:rsidRPr="00486FC1" w:rsidRDefault="00EC3142" w:rsidP="00A653E5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45F95">
        <w:rPr>
          <w:b/>
          <w:color w:val="231F20"/>
        </w:rPr>
        <w:t>Zaključna ocjena</w:t>
      </w:r>
      <w:r>
        <w:rPr>
          <w:color w:val="231F20"/>
        </w:rPr>
        <w:t xml:space="preserve"> iz </w:t>
      </w:r>
      <w:r w:rsidR="00441D28">
        <w:rPr>
          <w:color w:val="231F20"/>
        </w:rPr>
        <w:t>Fiz</w:t>
      </w:r>
      <w:r>
        <w:rPr>
          <w:color w:val="231F20"/>
        </w:rPr>
        <w:t xml:space="preserve">ike mora se temeljiti na </w:t>
      </w:r>
      <w:r w:rsidR="00885A21">
        <w:rPr>
          <w:color w:val="231F20"/>
        </w:rPr>
        <w:t>ostvaren</w:t>
      </w:r>
      <w:r>
        <w:rPr>
          <w:color w:val="231F20"/>
        </w:rPr>
        <w:t>osti odgojno-obrazovnih ishoda. U tu svrhu nužno je ostvarenost ishoda provjeravati na što više različitih načina</w:t>
      </w:r>
      <w:r w:rsidR="0041442D">
        <w:rPr>
          <w:color w:val="231F20"/>
        </w:rPr>
        <w:t xml:space="preserve"> </w:t>
      </w:r>
      <w:bookmarkStart w:id="2" w:name="_GoBack"/>
      <w:bookmarkEnd w:id="2"/>
      <w:r>
        <w:rPr>
          <w:color w:val="231F20"/>
        </w:rPr>
        <w:t>i u što više vremenskih točaka. Zaključna ocjena mora biti utemeljena na vjerodostojnim, valjanim i dokazivim informacijama o učenikovu učenju i napretku, o onome što je naučio i kako se razvio. Dobro ju je temeljiti na što više različitih informacija (o postignuću na većemu broju provjera, o rezultatima sudjelovanja u projektima, o kvaliteti učenikovih prezentacija, o njegovu sudjelovanju u radu u skupini s drugim učenicima i sl.). Na taj će način ocjena biti utemeljena na mnogim relevantnim podatcima (dobivenima različitim metodama vrednovanja u okviru pristupa vrednovanja naučenoga, ali i vrednovanja za učenje i kao učenje).</w:t>
      </w:r>
    </w:p>
    <w:sectPr w:rsidR="004B27F7" w:rsidRPr="0048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DAC"/>
    <w:multiLevelType w:val="multilevel"/>
    <w:tmpl w:val="E894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A3A99"/>
    <w:multiLevelType w:val="multilevel"/>
    <w:tmpl w:val="84B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F4C55"/>
    <w:multiLevelType w:val="multilevel"/>
    <w:tmpl w:val="5B60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76173"/>
    <w:multiLevelType w:val="multilevel"/>
    <w:tmpl w:val="9B6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35C95"/>
    <w:multiLevelType w:val="hybridMultilevel"/>
    <w:tmpl w:val="528E9A46"/>
    <w:lvl w:ilvl="0" w:tplc="61CAF902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FD06F4B"/>
    <w:multiLevelType w:val="multilevel"/>
    <w:tmpl w:val="AFD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8B1F5F"/>
    <w:multiLevelType w:val="multilevel"/>
    <w:tmpl w:val="8B7C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58"/>
    <w:rsid w:val="001836D7"/>
    <w:rsid w:val="002F6579"/>
    <w:rsid w:val="00380CCB"/>
    <w:rsid w:val="00385B58"/>
    <w:rsid w:val="00403D10"/>
    <w:rsid w:val="0041442D"/>
    <w:rsid w:val="00441D28"/>
    <w:rsid w:val="00486FC1"/>
    <w:rsid w:val="004B27F7"/>
    <w:rsid w:val="005023F8"/>
    <w:rsid w:val="005A06DD"/>
    <w:rsid w:val="00643EA1"/>
    <w:rsid w:val="0071221D"/>
    <w:rsid w:val="0072750D"/>
    <w:rsid w:val="00885A21"/>
    <w:rsid w:val="008B3EBA"/>
    <w:rsid w:val="00A45F95"/>
    <w:rsid w:val="00A653E5"/>
    <w:rsid w:val="00B06D89"/>
    <w:rsid w:val="00EB4AEE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3F6F"/>
  <w15:chartTrackingRefBased/>
  <w15:docId w15:val="{12020BA0-92C3-4AB0-8DA0-3D23CCB1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38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85B58"/>
  </w:style>
  <w:style w:type="character" w:customStyle="1" w:styleId="eop">
    <w:name w:val="eop"/>
    <w:basedOn w:val="Zadanifontodlomka"/>
    <w:rsid w:val="00385B58"/>
  </w:style>
  <w:style w:type="paragraph" w:customStyle="1" w:styleId="box459495">
    <w:name w:val="box_459495"/>
    <w:basedOn w:val="Normal"/>
    <w:rsid w:val="00EC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C3142"/>
  </w:style>
  <w:style w:type="paragraph" w:styleId="Naslov">
    <w:name w:val="Title"/>
    <w:basedOn w:val="Normal"/>
    <w:next w:val="Normal"/>
    <w:link w:val="NaslovChar"/>
    <w:uiPriority w:val="10"/>
    <w:qFormat/>
    <w:rsid w:val="00A45F9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45F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box459557">
    <w:name w:val="box_459557"/>
    <w:basedOn w:val="Normal"/>
    <w:rsid w:val="0018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5A0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42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Jezic</dc:creator>
  <cp:keywords/>
  <dc:description/>
  <cp:lastModifiedBy>Ivan Budimir</cp:lastModifiedBy>
  <cp:revision>4</cp:revision>
  <cp:lastPrinted>2019-09-09T08:03:00Z</cp:lastPrinted>
  <dcterms:created xsi:type="dcterms:W3CDTF">2019-09-10T10:06:00Z</dcterms:created>
  <dcterms:modified xsi:type="dcterms:W3CDTF">2019-09-14T11:47:00Z</dcterms:modified>
</cp:coreProperties>
</file>